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370E2" w14:textId="67548C35" w:rsidR="00AB3A8B" w:rsidRPr="00094A52" w:rsidRDefault="00AB3A8B" w:rsidP="00DB2B88">
      <w:pPr>
        <w:spacing w:line="276" w:lineRule="auto"/>
        <w:jc w:val="center"/>
        <w:rPr>
          <w:rFonts w:ascii="Times New Roman" w:hAnsi="Times New Roman"/>
          <w:b/>
          <w:lang w:val="lt-LT"/>
        </w:rPr>
      </w:pPr>
      <w:r w:rsidRPr="00094A52">
        <w:rPr>
          <w:rFonts w:ascii="Times New Roman" w:hAnsi="Times New Roman"/>
          <w:noProof/>
          <w:lang w:val="lt-LT" w:eastAsia="lt-LT"/>
        </w:rPr>
        <w:drawing>
          <wp:inline distT="0" distB="0" distL="0" distR="0" wp14:anchorId="4609922E" wp14:editId="7839C6F9">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5E5D9A" w14:textId="77777777" w:rsidR="00AB3A8B" w:rsidRPr="00094A52" w:rsidRDefault="00AB3A8B" w:rsidP="00F60819">
      <w:pPr>
        <w:jc w:val="center"/>
        <w:rPr>
          <w:rFonts w:ascii="Times New Roman" w:hAnsi="Times New Roman"/>
          <w:b/>
          <w:lang w:val="lt-LT"/>
        </w:rPr>
      </w:pPr>
      <w:r w:rsidRPr="00094A52">
        <w:rPr>
          <w:rFonts w:ascii="Times New Roman" w:hAnsi="Times New Roman"/>
          <w:b/>
          <w:lang w:val="lt-LT"/>
        </w:rPr>
        <w:t>ANYKŠČIŲ RAJONO SAVIVALDYBĖS</w:t>
      </w:r>
    </w:p>
    <w:p w14:paraId="6639AC11" w14:textId="77777777" w:rsidR="00AB3A8B" w:rsidRPr="00094A52" w:rsidRDefault="00AB3A8B" w:rsidP="00F60819">
      <w:pPr>
        <w:jc w:val="center"/>
        <w:rPr>
          <w:rFonts w:ascii="Times New Roman" w:hAnsi="Times New Roman"/>
          <w:b/>
          <w:lang w:val="lt-LT"/>
        </w:rPr>
      </w:pPr>
      <w:r w:rsidRPr="00094A52">
        <w:rPr>
          <w:rFonts w:ascii="Times New Roman" w:hAnsi="Times New Roman"/>
          <w:b/>
          <w:lang w:val="lt-LT"/>
        </w:rPr>
        <w:t>TARYBA</w:t>
      </w:r>
    </w:p>
    <w:p w14:paraId="4D8B012F" w14:textId="77777777" w:rsidR="00AB3A8B" w:rsidRPr="00094A52" w:rsidRDefault="00AB3A8B" w:rsidP="00F60819">
      <w:pPr>
        <w:jc w:val="center"/>
        <w:rPr>
          <w:rFonts w:ascii="Times New Roman" w:hAnsi="Times New Roman"/>
          <w:b/>
          <w:lang w:val="lt-LT"/>
        </w:rPr>
      </w:pPr>
    </w:p>
    <w:p w14:paraId="68B94F53" w14:textId="77777777" w:rsidR="00AB3A8B" w:rsidRPr="00094A52" w:rsidRDefault="00AB3A8B" w:rsidP="00F60819">
      <w:pPr>
        <w:jc w:val="center"/>
        <w:rPr>
          <w:rFonts w:ascii="Times New Roman" w:hAnsi="Times New Roman"/>
          <w:b/>
          <w:lang w:val="lt-LT"/>
        </w:rPr>
      </w:pPr>
      <w:r w:rsidRPr="00094A52">
        <w:rPr>
          <w:rFonts w:ascii="Times New Roman" w:hAnsi="Times New Roman"/>
          <w:b/>
          <w:lang w:val="lt-LT"/>
        </w:rPr>
        <w:t>SPRENDIMAS</w:t>
      </w:r>
    </w:p>
    <w:p w14:paraId="2FC51A08" w14:textId="6AA7EAD0" w:rsidR="00AB3A8B" w:rsidRPr="00094A52" w:rsidRDefault="00AB3A8B" w:rsidP="00131B28">
      <w:pPr>
        <w:jc w:val="center"/>
        <w:rPr>
          <w:rFonts w:ascii="Times New Roman" w:hAnsi="Times New Roman"/>
          <w:b/>
          <w:lang w:val="lt-LT"/>
        </w:rPr>
      </w:pPr>
      <w:r w:rsidRPr="00094A52">
        <w:rPr>
          <w:rFonts w:ascii="Times New Roman" w:hAnsi="Times New Roman"/>
          <w:b/>
          <w:caps/>
          <w:lang w:val="lt-LT"/>
        </w:rPr>
        <w:fldChar w:fldCharType="begin"/>
      </w:r>
      <w:r w:rsidRPr="00094A52">
        <w:rPr>
          <w:rFonts w:ascii="Times New Roman" w:hAnsi="Times New Roman"/>
          <w:b/>
          <w:caps/>
          <w:lang w:val="lt-LT"/>
        </w:rPr>
        <w:instrText xml:space="preserve"> FILLIN "Pavadinimas" \* MERGEFORMAT </w:instrText>
      </w:r>
      <w:r w:rsidRPr="00094A52">
        <w:rPr>
          <w:rFonts w:ascii="Times New Roman" w:hAnsi="Times New Roman"/>
          <w:b/>
          <w:caps/>
          <w:lang w:val="lt-LT"/>
        </w:rPr>
        <w:fldChar w:fldCharType="separate"/>
      </w:r>
      <w:r w:rsidRPr="00094A52">
        <w:rPr>
          <w:rFonts w:ascii="Times New Roman" w:hAnsi="Times New Roman"/>
          <w:b/>
          <w:caps/>
          <w:lang w:val="lt-LT"/>
        </w:rPr>
        <w:t xml:space="preserve">DĖl </w:t>
      </w:r>
      <w:r w:rsidRPr="00094A52">
        <w:rPr>
          <w:rFonts w:ascii="Times New Roman" w:hAnsi="Times New Roman"/>
          <w:b/>
          <w:lang w:val="lt-LT"/>
        </w:rPr>
        <w:fldChar w:fldCharType="end"/>
      </w:r>
      <w:r w:rsidR="00A034AB">
        <w:rPr>
          <w:rFonts w:ascii="Times New Roman" w:hAnsi="Times New Roman"/>
          <w:b/>
          <w:lang w:val="lt-LT"/>
        </w:rPr>
        <w:t xml:space="preserve"> </w:t>
      </w:r>
      <w:r w:rsidR="009D1C13" w:rsidRPr="00F85B76">
        <w:rPr>
          <w:rFonts w:ascii="Times New Roman" w:hAnsi="Times New Roman"/>
          <w:b/>
          <w:lang w:val="lt-LT"/>
        </w:rPr>
        <w:t>PRITARIMO</w:t>
      </w:r>
      <w:r w:rsidR="009D1C13" w:rsidRPr="009D1C13">
        <w:rPr>
          <w:rFonts w:ascii="Times New Roman" w:hAnsi="Times New Roman"/>
          <w:b/>
          <w:color w:val="FF0000"/>
          <w:lang w:val="lt-LT"/>
        </w:rPr>
        <w:t xml:space="preserve"> </w:t>
      </w:r>
      <w:r w:rsidR="00F95BFF">
        <w:rPr>
          <w:rFonts w:ascii="Times New Roman" w:hAnsi="Times New Roman"/>
          <w:b/>
          <w:lang w:val="lt-LT"/>
        </w:rPr>
        <w:t>2025 METAIS ĮGYVENDINTI PROJEKTĄ ,,KALNO GATVĖS RUOŽO NUO J. BILIŪNO GATVĖS IKI KĘSTUČIO GATVĖS IR KĘSTUČIO GATVĖS RUOŽO NUO ŽIBURIO GATVĖS IKI KALNO GATVĖS ANYKŠČIŲ MIESTE PAPRASTOJO REMONTO IR PAVIRŠINIŲ NUOTEKŲ TINKLO STATYBOS DARBAI“</w:t>
      </w:r>
    </w:p>
    <w:p w14:paraId="37846977" w14:textId="77777777" w:rsidR="00AB3A8B" w:rsidRPr="00094A52" w:rsidRDefault="00AB3A8B" w:rsidP="00F60819">
      <w:pPr>
        <w:jc w:val="center"/>
        <w:rPr>
          <w:rFonts w:ascii="Times New Roman" w:hAnsi="Times New Roman"/>
          <w:b/>
          <w:lang w:val="lt-LT"/>
        </w:rPr>
      </w:pPr>
    </w:p>
    <w:p w14:paraId="6DCEDBC9" w14:textId="752EC4BB" w:rsidR="00AB3A8B" w:rsidRPr="00094A52" w:rsidRDefault="00AB3A8B" w:rsidP="00F60819">
      <w:pPr>
        <w:jc w:val="center"/>
        <w:rPr>
          <w:rFonts w:ascii="Times New Roman" w:hAnsi="Times New Roman"/>
          <w:lang w:val="lt-LT"/>
        </w:rPr>
      </w:pPr>
      <w:r w:rsidRPr="001605F4">
        <w:rPr>
          <w:rFonts w:ascii="Times New Roman" w:hAnsi="Times New Roman"/>
          <w:lang w:val="lt-LT"/>
        </w:rPr>
        <w:fldChar w:fldCharType="begin"/>
      </w:r>
      <w:r w:rsidRPr="001605F4">
        <w:rPr>
          <w:rFonts w:ascii="Times New Roman" w:hAnsi="Times New Roman"/>
          <w:lang w:val="lt-LT"/>
        </w:rPr>
        <w:instrText xml:space="preserve"> FILLIN "data" \* MERGEFORMAT </w:instrText>
      </w:r>
      <w:r w:rsidRPr="001605F4">
        <w:rPr>
          <w:rFonts w:ascii="Times New Roman" w:hAnsi="Times New Roman"/>
          <w:lang w:val="lt-LT"/>
        </w:rPr>
        <w:fldChar w:fldCharType="separate"/>
      </w:r>
      <w:r w:rsidRPr="001605F4">
        <w:rPr>
          <w:rFonts w:ascii="Times New Roman" w:hAnsi="Times New Roman"/>
          <w:lang w:val="lt-LT"/>
        </w:rPr>
        <w:t>20</w:t>
      </w:r>
      <w:r w:rsidR="000B546D" w:rsidRPr="001605F4">
        <w:rPr>
          <w:rFonts w:ascii="Times New Roman" w:hAnsi="Times New Roman"/>
          <w:lang w:val="lt-LT"/>
        </w:rPr>
        <w:t>2</w:t>
      </w:r>
      <w:r w:rsidR="00C80BF7">
        <w:rPr>
          <w:rFonts w:ascii="Times New Roman" w:hAnsi="Times New Roman"/>
          <w:lang w:val="lt-LT"/>
        </w:rPr>
        <w:t>5</w:t>
      </w:r>
      <w:r w:rsidRPr="001605F4">
        <w:rPr>
          <w:rFonts w:ascii="Times New Roman" w:hAnsi="Times New Roman"/>
          <w:lang w:val="lt-LT"/>
        </w:rPr>
        <w:t xml:space="preserve"> m.</w:t>
      </w:r>
      <w:r w:rsidR="007F4998">
        <w:rPr>
          <w:rFonts w:ascii="Times New Roman" w:hAnsi="Times New Roman"/>
          <w:lang w:val="lt-LT"/>
        </w:rPr>
        <w:t xml:space="preserve"> </w:t>
      </w:r>
      <w:r w:rsidR="00FA7F10">
        <w:rPr>
          <w:rFonts w:ascii="Times New Roman" w:hAnsi="Times New Roman"/>
          <w:lang w:val="lt-LT"/>
        </w:rPr>
        <w:t xml:space="preserve">birželio 26 </w:t>
      </w:r>
      <w:r w:rsidR="00443C12">
        <w:rPr>
          <w:rFonts w:ascii="Times New Roman" w:hAnsi="Times New Roman"/>
          <w:lang w:val="lt-LT"/>
        </w:rPr>
        <w:t>d</w:t>
      </w:r>
      <w:r w:rsidRPr="001605F4">
        <w:rPr>
          <w:rFonts w:ascii="Times New Roman" w:hAnsi="Times New Roman"/>
          <w:lang w:val="lt-LT"/>
        </w:rPr>
        <w:t>.</w:t>
      </w:r>
      <w:r w:rsidRPr="001605F4">
        <w:rPr>
          <w:rFonts w:ascii="Times New Roman" w:hAnsi="Times New Roman"/>
          <w:lang w:val="lt-LT"/>
        </w:rPr>
        <w:fldChar w:fldCharType="end"/>
      </w:r>
      <w:r w:rsidRPr="00094A52">
        <w:rPr>
          <w:rFonts w:ascii="Times New Roman" w:hAnsi="Times New Roman"/>
          <w:lang w:val="lt-LT"/>
        </w:rPr>
        <w:t xml:space="preserve"> Nr.</w:t>
      </w:r>
      <w:r w:rsidR="00FA7F10">
        <w:rPr>
          <w:rFonts w:ascii="Times New Roman" w:hAnsi="Times New Roman"/>
          <w:lang w:val="lt-LT"/>
        </w:rPr>
        <w:t xml:space="preserve"> 1-T-257</w:t>
      </w:r>
      <w:r w:rsidRPr="00094A52">
        <w:rPr>
          <w:rFonts w:ascii="Times New Roman" w:hAnsi="Times New Roman"/>
          <w:lang w:val="lt-LT"/>
        </w:rPr>
        <w:fldChar w:fldCharType="begin"/>
      </w:r>
      <w:r w:rsidRPr="00094A52">
        <w:rPr>
          <w:rFonts w:ascii="Times New Roman" w:hAnsi="Times New Roman"/>
          <w:lang w:val="lt-LT"/>
        </w:rPr>
        <w:instrText xml:space="preserve"> FILLIN "indeksas" \* MERGEFORMAT </w:instrText>
      </w:r>
      <w:r w:rsidRPr="00094A52">
        <w:rPr>
          <w:rFonts w:ascii="Times New Roman" w:hAnsi="Times New Roman"/>
          <w:lang w:val="lt-LT"/>
        </w:rPr>
        <w:fldChar w:fldCharType="end"/>
      </w:r>
    </w:p>
    <w:p w14:paraId="33D29AE4" w14:textId="25BF9C11" w:rsidR="00AB3A8B" w:rsidRDefault="00AB3A8B" w:rsidP="00F60819">
      <w:pPr>
        <w:jc w:val="center"/>
        <w:rPr>
          <w:rFonts w:ascii="Times New Roman" w:hAnsi="Times New Roman"/>
          <w:lang w:val="lt-LT"/>
        </w:rPr>
      </w:pPr>
      <w:r w:rsidRPr="00F16A2B">
        <w:rPr>
          <w:rFonts w:ascii="Times New Roman" w:hAnsi="Times New Roman"/>
          <w:lang w:val="lt-LT"/>
        </w:rPr>
        <w:t>Anykščiai</w:t>
      </w:r>
    </w:p>
    <w:p w14:paraId="02A9A209" w14:textId="77777777" w:rsidR="00F60819" w:rsidRPr="00F16A2B" w:rsidRDefault="00F60819" w:rsidP="00F60819">
      <w:pPr>
        <w:jc w:val="center"/>
        <w:rPr>
          <w:rFonts w:ascii="Times New Roman" w:hAnsi="Times New Roman"/>
          <w:lang w:val="lt-LT"/>
        </w:rPr>
      </w:pPr>
    </w:p>
    <w:p w14:paraId="318CF3D2" w14:textId="2E12F3BB" w:rsidR="00AB3A8B" w:rsidRDefault="00AB3A8B" w:rsidP="00751086">
      <w:pPr>
        <w:overflowPunct/>
        <w:autoSpaceDE/>
        <w:autoSpaceDN/>
        <w:adjustRightInd/>
        <w:spacing w:line="360" w:lineRule="auto"/>
        <w:ind w:firstLine="720"/>
        <w:jc w:val="both"/>
        <w:textAlignment w:val="auto"/>
        <w:rPr>
          <w:rFonts w:ascii="Times New Roman" w:hAnsi="Times New Roman"/>
          <w:lang w:val="lt-LT"/>
        </w:rPr>
      </w:pPr>
      <w:r w:rsidRPr="00F16A2B">
        <w:rPr>
          <w:rFonts w:ascii="Times New Roman" w:hAnsi="Times New Roman"/>
          <w:lang w:val="lt-LT"/>
        </w:rPr>
        <w:t>Vadovaudam</w:t>
      </w:r>
      <w:r w:rsidR="009927D0" w:rsidRPr="00F16A2B">
        <w:rPr>
          <w:rFonts w:ascii="Times New Roman" w:hAnsi="Times New Roman"/>
          <w:lang w:val="lt-LT"/>
        </w:rPr>
        <w:t>a</w:t>
      </w:r>
      <w:r w:rsidRPr="00F16A2B">
        <w:rPr>
          <w:rFonts w:ascii="Times New Roman" w:hAnsi="Times New Roman"/>
          <w:lang w:val="lt-LT"/>
        </w:rPr>
        <w:t xml:space="preserve">si Lietuvos Respublikos vietos savivaldos </w:t>
      </w:r>
      <w:r w:rsidR="00F858E8" w:rsidRPr="00F16A2B">
        <w:rPr>
          <w:rFonts w:ascii="Times New Roman" w:hAnsi="Times New Roman"/>
          <w:lang w:val="lt-LT"/>
        </w:rPr>
        <w:t>įstatymo</w:t>
      </w:r>
      <w:r w:rsidR="00442D39" w:rsidRPr="00F16A2B">
        <w:rPr>
          <w:rFonts w:ascii="Times New Roman" w:hAnsi="Times New Roman"/>
          <w:szCs w:val="24"/>
          <w:lang w:val="lt-LT"/>
        </w:rPr>
        <w:t xml:space="preserve"> 6 straipsnio 32 punktu</w:t>
      </w:r>
      <w:r w:rsidR="00425109" w:rsidRPr="00F16A2B">
        <w:rPr>
          <w:rFonts w:ascii="Times New Roman" w:hAnsi="Times New Roman"/>
          <w:lang w:val="lt-LT"/>
        </w:rPr>
        <w:t>,</w:t>
      </w:r>
      <w:r w:rsidRPr="00F16A2B">
        <w:rPr>
          <w:rFonts w:ascii="Times New Roman" w:hAnsi="Times New Roman"/>
          <w:szCs w:val="24"/>
          <w:lang w:val="lt-LT"/>
        </w:rPr>
        <w:t xml:space="preserve"> </w:t>
      </w:r>
      <w:r w:rsidR="00AC5547">
        <w:rPr>
          <w:rFonts w:ascii="Times New Roman" w:hAnsi="Times New Roman"/>
          <w:szCs w:val="24"/>
          <w:lang w:val="lt-LT"/>
        </w:rPr>
        <w:t xml:space="preserve">15 straipsnio 2 dalies 19 punktu, </w:t>
      </w:r>
      <w:r w:rsidR="001D4B28" w:rsidRPr="00F16A2B">
        <w:rPr>
          <w:rFonts w:ascii="Times New Roman" w:hAnsi="Times New Roman"/>
          <w:szCs w:val="24"/>
          <w:lang w:val="lt-LT"/>
        </w:rPr>
        <w:t xml:space="preserve">16 straipsnio 1 dalimi, </w:t>
      </w:r>
      <w:r w:rsidR="0047581E" w:rsidRPr="00F16A2B">
        <w:rPr>
          <w:rFonts w:ascii="Times New Roman" w:hAnsi="Times New Roman"/>
          <w:szCs w:val="24"/>
          <w:lang w:val="lt-LT"/>
        </w:rPr>
        <w:t>Lietuvos Respublikos kelių įstatymo 5 straipsnio 4 dalimi</w:t>
      </w:r>
      <w:r w:rsidR="0047581E" w:rsidRPr="00F16A2B">
        <w:rPr>
          <w:rFonts w:ascii="Times New Roman" w:hAnsi="Times New Roman"/>
          <w:lang w:val="lt-LT"/>
        </w:rPr>
        <w:t xml:space="preserve">, </w:t>
      </w:r>
      <w:r w:rsidR="000F6A22">
        <w:rPr>
          <w:rFonts w:ascii="Times New Roman" w:hAnsi="Times New Roman"/>
          <w:bCs/>
          <w:szCs w:val="24"/>
          <w:lang w:val="lt-LT" w:eastAsia="lt-LT"/>
        </w:rPr>
        <w:t>A</w:t>
      </w:r>
      <w:r w:rsidR="000F6A22" w:rsidRPr="0073428F">
        <w:rPr>
          <w:rFonts w:ascii="Times New Roman" w:hAnsi="Times New Roman"/>
          <w:bCs/>
          <w:szCs w:val="24"/>
          <w:lang w:val="lt-LT" w:eastAsia="lt-LT"/>
        </w:rPr>
        <w:t>nykščių rajono savivaldybės vietinės reikšmės kelių, gatvių ir</w:t>
      </w:r>
      <w:r w:rsidR="000F6A22">
        <w:rPr>
          <w:rFonts w:ascii="Times New Roman" w:hAnsi="Times New Roman"/>
          <w:bCs/>
          <w:szCs w:val="24"/>
          <w:lang w:val="lt-LT" w:eastAsia="lt-LT"/>
        </w:rPr>
        <w:t xml:space="preserve"> </w:t>
      </w:r>
      <w:r w:rsidR="000F6A22" w:rsidRPr="0073428F">
        <w:rPr>
          <w:rFonts w:ascii="Times New Roman" w:hAnsi="Times New Roman"/>
          <w:bCs/>
          <w:szCs w:val="24"/>
          <w:lang w:val="lt-LT" w:eastAsia="lt-LT"/>
        </w:rPr>
        <w:t>kelių statinių projektavimo, tiesimo (statybos),</w:t>
      </w:r>
      <w:r w:rsidR="000F6A22">
        <w:rPr>
          <w:rFonts w:ascii="Times New Roman" w:hAnsi="Times New Roman"/>
          <w:bCs/>
          <w:szCs w:val="24"/>
          <w:lang w:val="lt-LT" w:eastAsia="lt-LT"/>
        </w:rPr>
        <w:t xml:space="preserve"> </w:t>
      </w:r>
      <w:r w:rsidR="000F6A22" w:rsidRPr="0073428F">
        <w:rPr>
          <w:rFonts w:ascii="Times New Roman" w:hAnsi="Times New Roman"/>
          <w:bCs/>
          <w:szCs w:val="24"/>
          <w:lang w:val="lt-LT" w:eastAsia="lt-LT"/>
        </w:rPr>
        <w:t>remonto ir</w:t>
      </w:r>
      <w:r w:rsidR="000F6A22">
        <w:rPr>
          <w:rFonts w:ascii="Times New Roman" w:hAnsi="Times New Roman"/>
          <w:bCs/>
          <w:szCs w:val="24"/>
          <w:lang w:val="lt-LT" w:eastAsia="lt-LT"/>
        </w:rPr>
        <w:t xml:space="preserve"> </w:t>
      </w:r>
      <w:r w:rsidR="000F6A22" w:rsidRPr="0073428F">
        <w:rPr>
          <w:rFonts w:ascii="Times New Roman" w:hAnsi="Times New Roman"/>
          <w:bCs/>
          <w:szCs w:val="24"/>
          <w:lang w:val="lt-LT" w:eastAsia="lt-LT"/>
        </w:rPr>
        <w:t>rekonstravimo darbų prioritetų nustatymo bei finansavimo lėšų,</w:t>
      </w:r>
      <w:r w:rsidR="000F6A22">
        <w:rPr>
          <w:rFonts w:ascii="Times New Roman" w:hAnsi="Times New Roman"/>
          <w:bCs/>
          <w:szCs w:val="24"/>
          <w:lang w:val="lt-LT" w:eastAsia="lt-LT"/>
        </w:rPr>
        <w:t xml:space="preserve"> </w:t>
      </w:r>
      <w:r w:rsidR="000F6A22" w:rsidRPr="0073428F">
        <w:rPr>
          <w:rFonts w:ascii="Times New Roman" w:hAnsi="Times New Roman"/>
          <w:bCs/>
          <w:szCs w:val="24"/>
          <w:lang w:val="lt-LT" w:eastAsia="lt-LT"/>
        </w:rPr>
        <w:t>skirtų vietinės reikšmės keliams, gatvėms ir kelių statiniams</w:t>
      </w:r>
      <w:r w:rsidR="000F6A22">
        <w:rPr>
          <w:rFonts w:ascii="Times New Roman" w:hAnsi="Times New Roman"/>
          <w:bCs/>
          <w:szCs w:val="24"/>
          <w:lang w:val="lt-LT" w:eastAsia="lt-LT"/>
        </w:rPr>
        <w:t xml:space="preserve"> </w:t>
      </w:r>
      <w:r w:rsidR="000F6A22" w:rsidRPr="0073428F">
        <w:rPr>
          <w:rFonts w:ascii="Times New Roman" w:hAnsi="Times New Roman"/>
          <w:bCs/>
          <w:szCs w:val="24"/>
          <w:lang w:val="lt-LT" w:eastAsia="lt-LT"/>
        </w:rPr>
        <w:t>projektavimo, tiesimo (statybos), remonto, rekonstravimo, priežiūros</w:t>
      </w:r>
      <w:r w:rsidR="000F6A22">
        <w:rPr>
          <w:rFonts w:ascii="Times New Roman" w:hAnsi="Times New Roman"/>
          <w:bCs/>
          <w:szCs w:val="24"/>
          <w:lang w:val="lt-LT" w:eastAsia="lt-LT"/>
        </w:rPr>
        <w:t xml:space="preserve"> </w:t>
      </w:r>
      <w:r w:rsidR="000F6A22" w:rsidRPr="0073428F">
        <w:rPr>
          <w:rFonts w:ascii="Times New Roman" w:hAnsi="Times New Roman"/>
          <w:bCs/>
          <w:szCs w:val="24"/>
          <w:lang w:val="lt-LT" w:eastAsia="lt-LT"/>
        </w:rPr>
        <w:t>darbams ir saugaus eismo sąlygoms užtikrinti, naudojimo ir skirstymo</w:t>
      </w:r>
      <w:r w:rsidR="000F6A22">
        <w:rPr>
          <w:rFonts w:ascii="Times New Roman" w:hAnsi="Times New Roman"/>
          <w:bCs/>
          <w:szCs w:val="24"/>
          <w:lang w:val="lt-LT" w:eastAsia="lt-LT"/>
        </w:rPr>
        <w:t xml:space="preserve"> </w:t>
      </w:r>
      <w:r w:rsidR="000F6A22" w:rsidRPr="0073428F">
        <w:rPr>
          <w:rFonts w:ascii="Times New Roman" w:hAnsi="Times New Roman"/>
          <w:bCs/>
          <w:szCs w:val="24"/>
          <w:lang w:val="lt-LT" w:eastAsia="lt-LT"/>
        </w:rPr>
        <w:t xml:space="preserve">tvarkos </w:t>
      </w:r>
      <w:r w:rsidR="000F6A22">
        <w:rPr>
          <w:rFonts w:ascii="Times New Roman" w:hAnsi="Times New Roman"/>
          <w:bCs/>
          <w:szCs w:val="24"/>
          <w:lang w:val="lt-LT" w:eastAsia="lt-LT"/>
        </w:rPr>
        <w:t xml:space="preserve">aprašo, patvirtinto </w:t>
      </w:r>
      <w:r w:rsidR="0073428F">
        <w:rPr>
          <w:rFonts w:ascii="Times New Roman" w:hAnsi="Times New Roman"/>
          <w:lang w:val="lt-LT"/>
        </w:rPr>
        <w:t>Anykščių rajono savivaldybės tarybos 2019 m. lapkričio 28 d. sprendimu Nr. 1-TS-</w:t>
      </w:r>
      <w:r w:rsidR="00393833">
        <w:rPr>
          <w:rFonts w:ascii="Times New Roman" w:hAnsi="Times New Roman"/>
          <w:lang w:val="lt-LT"/>
        </w:rPr>
        <w:t>345</w:t>
      </w:r>
      <w:r w:rsidR="000F6A22">
        <w:rPr>
          <w:rFonts w:ascii="Times New Roman" w:hAnsi="Times New Roman"/>
          <w:lang w:val="lt-LT"/>
        </w:rPr>
        <w:t xml:space="preserve"> ,,Dėl</w:t>
      </w:r>
      <w:r w:rsidR="0073428F">
        <w:rPr>
          <w:rFonts w:ascii="Times New Roman" w:hAnsi="Times New Roman"/>
          <w:lang w:val="lt-LT"/>
        </w:rPr>
        <w:t xml:space="preserve"> </w:t>
      </w:r>
      <w:r w:rsidR="0073428F">
        <w:rPr>
          <w:rFonts w:ascii="Times New Roman" w:hAnsi="Times New Roman"/>
          <w:bCs/>
          <w:szCs w:val="24"/>
          <w:lang w:val="lt-LT" w:eastAsia="lt-LT"/>
        </w:rPr>
        <w:t>A</w:t>
      </w:r>
      <w:r w:rsidR="0073428F" w:rsidRPr="0073428F">
        <w:rPr>
          <w:rFonts w:ascii="Times New Roman" w:hAnsi="Times New Roman"/>
          <w:bCs/>
          <w:szCs w:val="24"/>
          <w:lang w:val="lt-LT" w:eastAsia="lt-LT"/>
        </w:rPr>
        <w:t xml:space="preserve">nykščių rajono savivaldybės </w:t>
      </w:r>
      <w:r w:rsidR="00F62509">
        <w:rPr>
          <w:rFonts w:ascii="Times New Roman" w:hAnsi="Times New Roman"/>
          <w:bCs/>
          <w:szCs w:val="24"/>
          <w:lang w:val="lt-LT" w:eastAsia="lt-LT"/>
        </w:rPr>
        <w:t xml:space="preserve">prioritetų atlikti </w:t>
      </w:r>
      <w:r w:rsidR="0073428F" w:rsidRPr="0073428F">
        <w:rPr>
          <w:rFonts w:ascii="Times New Roman" w:hAnsi="Times New Roman"/>
          <w:bCs/>
          <w:szCs w:val="24"/>
          <w:lang w:val="lt-LT" w:eastAsia="lt-LT"/>
        </w:rPr>
        <w:t xml:space="preserve">vietinės reikšmės </w:t>
      </w:r>
      <w:r w:rsidR="00F62509">
        <w:rPr>
          <w:rFonts w:ascii="Times New Roman" w:hAnsi="Times New Roman"/>
          <w:bCs/>
          <w:szCs w:val="24"/>
          <w:lang w:val="lt-LT" w:eastAsia="lt-LT"/>
        </w:rPr>
        <w:t>transporto infrastruktūros objektų</w:t>
      </w:r>
      <w:r w:rsidR="0073428F" w:rsidRPr="0073428F">
        <w:rPr>
          <w:rFonts w:ascii="Times New Roman" w:hAnsi="Times New Roman"/>
          <w:bCs/>
          <w:szCs w:val="24"/>
          <w:lang w:val="lt-LT" w:eastAsia="lt-LT"/>
        </w:rPr>
        <w:t xml:space="preserve"> projektavimo, remonto ir</w:t>
      </w:r>
      <w:r w:rsidR="0073428F">
        <w:rPr>
          <w:rFonts w:ascii="Times New Roman" w:hAnsi="Times New Roman"/>
          <w:bCs/>
          <w:szCs w:val="24"/>
          <w:lang w:val="lt-LT" w:eastAsia="lt-LT"/>
        </w:rPr>
        <w:t xml:space="preserve"> </w:t>
      </w:r>
      <w:r w:rsidR="0073428F" w:rsidRPr="0073428F">
        <w:rPr>
          <w:rFonts w:ascii="Times New Roman" w:hAnsi="Times New Roman"/>
          <w:bCs/>
          <w:szCs w:val="24"/>
          <w:lang w:val="lt-LT" w:eastAsia="lt-LT"/>
        </w:rPr>
        <w:t>rekonstr</w:t>
      </w:r>
      <w:r w:rsidR="00F62509">
        <w:rPr>
          <w:rFonts w:ascii="Times New Roman" w:hAnsi="Times New Roman"/>
          <w:bCs/>
          <w:szCs w:val="24"/>
          <w:lang w:val="lt-LT" w:eastAsia="lt-LT"/>
        </w:rPr>
        <w:t>ukcijos</w:t>
      </w:r>
      <w:r w:rsidR="0073428F" w:rsidRPr="0073428F">
        <w:rPr>
          <w:rFonts w:ascii="Times New Roman" w:hAnsi="Times New Roman"/>
          <w:bCs/>
          <w:szCs w:val="24"/>
          <w:lang w:val="lt-LT" w:eastAsia="lt-LT"/>
        </w:rPr>
        <w:t xml:space="preserve"> darbų nustatymo </w:t>
      </w:r>
      <w:r w:rsidR="00C313EB">
        <w:rPr>
          <w:rFonts w:ascii="Times New Roman" w:hAnsi="Times New Roman"/>
          <w:bCs/>
          <w:szCs w:val="24"/>
          <w:lang w:val="lt-LT" w:eastAsia="lt-LT"/>
        </w:rPr>
        <w:t xml:space="preserve">ir </w:t>
      </w:r>
      <w:r w:rsidR="00F62509">
        <w:rPr>
          <w:rFonts w:ascii="Times New Roman" w:hAnsi="Times New Roman"/>
          <w:bCs/>
          <w:szCs w:val="24"/>
          <w:lang w:val="lt-LT" w:eastAsia="lt-LT"/>
        </w:rPr>
        <w:t>Kelių priežiūros ir plėtros programos lėšų</w:t>
      </w:r>
      <w:r w:rsidR="0073428F" w:rsidRPr="0073428F">
        <w:rPr>
          <w:rFonts w:ascii="Times New Roman" w:hAnsi="Times New Roman"/>
          <w:bCs/>
          <w:szCs w:val="24"/>
          <w:lang w:val="lt-LT" w:eastAsia="lt-LT"/>
        </w:rPr>
        <w:t>,</w:t>
      </w:r>
      <w:r w:rsidR="00F57B01">
        <w:rPr>
          <w:rFonts w:ascii="Times New Roman" w:hAnsi="Times New Roman"/>
          <w:bCs/>
          <w:szCs w:val="24"/>
          <w:lang w:val="lt-LT" w:eastAsia="lt-LT"/>
        </w:rPr>
        <w:t xml:space="preserve"> </w:t>
      </w:r>
      <w:r w:rsidR="0073428F" w:rsidRPr="0073428F">
        <w:rPr>
          <w:rFonts w:ascii="Times New Roman" w:hAnsi="Times New Roman"/>
          <w:bCs/>
          <w:szCs w:val="24"/>
          <w:lang w:val="lt-LT" w:eastAsia="lt-LT"/>
        </w:rPr>
        <w:t xml:space="preserve">skirtų </w:t>
      </w:r>
      <w:r w:rsidR="00F62509">
        <w:rPr>
          <w:rFonts w:ascii="Times New Roman" w:hAnsi="Times New Roman"/>
          <w:bCs/>
          <w:szCs w:val="24"/>
          <w:lang w:val="lt-LT" w:eastAsia="lt-LT"/>
        </w:rPr>
        <w:t xml:space="preserve">savivaldybės </w:t>
      </w:r>
      <w:r w:rsidR="0073428F" w:rsidRPr="0073428F">
        <w:rPr>
          <w:rFonts w:ascii="Times New Roman" w:hAnsi="Times New Roman"/>
          <w:bCs/>
          <w:szCs w:val="24"/>
          <w:lang w:val="lt-LT" w:eastAsia="lt-LT"/>
        </w:rPr>
        <w:t>vietinės reikšmės keliams</w:t>
      </w:r>
      <w:r w:rsidR="00F62509">
        <w:rPr>
          <w:rFonts w:ascii="Times New Roman" w:hAnsi="Times New Roman"/>
          <w:bCs/>
          <w:szCs w:val="24"/>
          <w:lang w:val="lt-LT" w:eastAsia="lt-LT"/>
        </w:rPr>
        <w:t xml:space="preserve"> ir </w:t>
      </w:r>
      <w:r w:rsidR="0073428F" w:rsidRPr="0073428F">
        <w:rPr>
          <w:rFonts w:ascii="Times New Roman" w:hAnsi="Times New Roman"/>
          <w:bCs/>
          <w:szCs w:val="24"/>
          <w:lang w:val="lt-LT" w:eastAsia="lt-LT"/>
        </w:rPr>
        <w:t>gatvėms ties</w:t>
      </w:r>
      <w:r w:rsidR="00F62509">
        <w:rPr>
          <w:rFonts w:ascii="Times New Roman" w:hAnsi="Times New Roman"/>
          <w:bCs/>
          <w:szCs w:val="24"/>
          <w:lang w:val="lt-LT" w:eastAsia="lt-LT"/>
        </w:rPr>
        <w:t>ti, rekonstruoti, taisyti (remontuoti), prižiūrėti</w:t>
      </w:r>
      <w:r w:rsidR="0073428F" w:rsidRPr="0073428F">
        <w:rPr>
          <w:rFonts w:ascii="Times New Roman" w:hAnsi="Times New Roman"/>
          <w:bCs/>
          <w:szCs w:val="24"/>
          <w:lang w:val="lt-LT" w:eastAsia="lt-LT"/>
        </w:rPr>
        <w:t xml:space="preserve"> ir saugaus eismo sąlygoms užtikrinti, naudojimo ir skirstymo</w:t>
      </w:r>
      <w:r w:rsidR="00F57B01">
        <w:rPr>
          <w:rFonts w:ascii="Times New Roman" w:hAnsi="Times New Roman"/>
          <w:bCs/>
          <w:szCs w:val="24"/>
          <w:lang w:val="lt-LT" w:eastAsia="lt-LT"/>
        </w:rPr>
        <w:t xml:space="preserve"> </w:t>
      </w:r>
      <w:r w:rsidR="0073428F" w:rsidRPr="0073428F">
        <w:rPr>
          <w:rFonts w:ascii="Times New Roman" w:hAnsi="Times New Roman"/>
          <w:bCs/>
          <w:szCs w:val="24"/>
          <w:lang w:val="lt-LT" w:eastAsia="lt-LT"/>
        </w:rPr>
        <w:t xml:space="preserve">tvarkos </w:t>
      </w:r>
      <w:r w:rsidR="00F57B01">
        <w:rPr>
          <w:rFonts w:ascii="Times New Roman" w:hAnsi="Times New Roman"/>
          <w:bCs/>
          <w:szCs w:val="24"/>
          <w:lang w:val="lt-LT" w:eastAsia="lt-LT"/>
        </w:rPr>
        <w:t>aprašo</w:t>
      </w:r>
      <w:r w:rsidR="00F62509">
        <w:rPr>
          <w:rFonts w:ascii="Times New Roman" w:hAnsi="Times New Roman"/>
          <w:bCs/>
          <w:szCs w:val="24"/>
          <w:lang w:val="lt-LT" w:eastAsia="lt-LT"/>
        </w:rPr>
        <w:t xml:space="preserve"> patvirtinimo“</w:t>
      </w:r>
      <w:r w:rsidR="003C39CA">
        <w:rPr>
          <w:rFonts w:ascii="Times New Roman" w:hAnsi="Times New Roman"/>
          <w:bCs/>
          <w:szCs w:val="24"/>
          <w:lang w:val="lt-LT" w:eastAsia="lt-LT"/>
        </w:rPr>
        <w:t>,</w:t>
      </w:r>
      <w:r w:rsidR="00F57B01">
        <w:rPr>
          <w:rFonts w:ascii="Times New Roman" w:hAnsi="Times New Roman"/>
          <w:bCs/>
          <w:szCs w:val="24"/>
          <w:lang w:val="lt-LT" w:eastAsia="lt-LT"/>
        </w:rPr>
        <w:t xml:space="preserve"> 6.3 papunkči</w:t>
      </w:r>
      <w:r w:rsidR="00501046">
        <w:rPr>
          <w:rFonts w:ascii="Times New Roman" w:hAnsi="Times New Roman"/>
          <w:bCs/>
          <w:szCs w:val="24"/>
          <w:lang w:val="lt-LT" w:eastAsia="lt-LT"/>
        </w:rPr>
        <w:t>u</w:t>
      </w:r>
      <w:r w:rsidR="00F57B01">
        <w:rPr>
          <w:rFonts w:ascii="Times New Roman" w:hAnsi="Times New Roman"/>
          <w:bCs/>
          <w:szCs w:val="24"/>
          <w:lang w:val="lt-LT" w:eastAsia="lt-LT"/>
        </w:rPr>
        <w:t xml:space="preserve"> </w:t>
      </w:r>
      <w:r w:rsidR="000F2E4B">
        <w:rPr>
          <w:rFonts w:ascii="Times New Roman" w:hAnsi="Times New Roman"/>
          <w:bCs/>
          <w:szCs w:val="24"/>
          <w:lang w:val="lt-LT" w:eastAsia="lt-LT"/>
        </w:rPr>
        <w:t>bei atsižvelg</w:t>
      </w:r>
      <w:r w:rsidR="00501046">
        <w:rPr>
          <w:rFonts w:ascii="Times New Roman" w:hAnsi="Times New Roman"/>
          <w:bCs/>
          <w:szCs w:val="24"/>
          <w:lang w:val="lt-LT" w:eastAsia="lt-LT"/>
        </w:rPr>
        <w:t>dama</w:t>
      </w:r>
      <w:r w:rsidR="000F2E4B">
        <w:rPr>
          <w:rFonts w:ascii="Times New Roman" w:hAnsi="Times New Roman"/>
          <w:bCs/>
          <w:szCs w:val="24"/>
          <w:lang w:val="lt-LT" w:eastAsia="lt-LT"/>
        </w:rPr>
        <w:t xml:space="preserve"> į </w:t>
      </w:r>
      <w:r w:rsidR="004F762A">
        <w:rPr>
          <w:rFonts w:ascii="Times New Roman" w:hAnsi="Times New Roman"/>
          <w:bCs/>
          <w:szCs w:val="24"/>
          <w:lang w:val="lt-LT" w:eastAsia="lt-LT"/>
        </w:rPr>
        <w:t>darbo grupės</w:t>
      </w:r>
      <w:r w:rsidR="0015606A">
        <w:rPr>
          <w:rFonts w:ascii="Times New Roman" w:hAnsi="Times New Roman"/>
          <w:bCs/>
          <w:szCs w:val="24"/>
          <w:lang w:val="lt-LT" w:eastAsia="lt-LT"/>
        </w:rPr>
        <w:t>,</w:t>
      </w:r>
      <w:r w:rsidR="004F762A">
        <w:rPr>
          <w:rFonts w:ascii="Times New Roman" w:hAnsi="Times New Roman"/>
          <w:bCs/>
          <w:szCs w:val="24"/>
          <w:lang w:val="lt-LT" w:eastAsia="lt-LT"/>
        </w:rPr>
        <w:t xml:space="preserve"> </w:t>
      </w:r>
      <w:r w:rsidR="004F762A" w:rsidRPr="006D402C">
        <w:rPr>
          <w:rFonts w:ascii="Times New Roman" w:hAnsi="Times New Roman"/>
          <w:bCs/>
          <w:szCs w:val="24"/>
          <w:lang w:val="lt-LT" w:eastAsia="lt-LT"/>
        </w:rPr>
        <w:t>sudarytos</w:t>
      </w:r>
      <w:r w:rsidR="004F762A">
        <w:rPr>
          <w:rFonts w:ascii="Times New Roman" w:hAnsi="Times New Roman"/>
          <w:bCs/>
          <w:szCs w:val="24"/>
          <w:lang w:val="lt-LT" w:eastAsia="lt-LT"/>
        </w:rPr>
        <w:t xml:space="preserve"> </w:t>
      </w:r>
      <w:r w:rsidR="00AC2B24">
        <w:rPr>
          <w:rFonts w:ascii="Times New Roman" w:hAnsi="Times New Roman"/>
          <w:bCs/>
          <w:szCs w:val="24"/>
          <w:lang w:val="lt-LT" w:eastAsia="lt-LT"/>
        </w:rPr>
        <w:t xml:space="preserve">Anykščių rajono savivaldybės administracijos direktoriaus </w:t>
      </w:r>
      <w:r w:rsidR="00203B97" w:rsidRPr="00203B97">
        <w:rPr>
          <w:rFonts w:ascii="Times New Roman" w:hAnsi="Times New Roman"/>
          <w:bCs/>
          <w:szCs w:val="24"/>
          <w:lang w:val="lt-LT" w:eastAsia="lt-LT"/>
        </w:rPr>
        <w:t>202</w:t>
      </w:r>
      <w:r w:rsidR="00BD0F61">
        <w:rPr>
          <w:rFonts w:ascii="Times New Roman" w:hAnsi="Times New Roman"/>
          <w:bCs/>
          <w:szCs w:val="24"/>
          <w:lang w:val="lt-LT" w:eastAsia="lt-LT"/>
        </w:rPr>
        <w:t>5</w:t>
      </w:r>
      <w:r w:rsidR="00203B97" w:rsidRPr="00203B97">
        <w:rPr>
          <w:rFonts w:ascii="Times New Roman" w:hAnsi="Times New Roman"/>
          <w:bCs/>
          <w:szCs w:val="24"/>
          <w:lang w:val="lt-LT" w:eastAsia="lt-LT"/>
        </w:rPr>
        <w:t xml:space="preserve"> m. </w:t>
      </w:r>
      <w:r w:rsidR="00BD0F61">
        <w:rPr>
          <w:rFonts w:ascii="Times New Roman" w:hAnsi="Times New Roman"/>
          <w:bCs/>
          <w:szCs w:val="24"/>
          <w:lang w:val="lt-LT" w:eastAsia="lt-LT"/>
        </w:rPr>
        <w:t>birželio</w:t>
      </w:r>
      <w:r w:rsidR="00203B97" w:rsidRPr="00203B97">
        <w:rPr>
          <w:rFonts w:ascii="Times New Roman" w:hAnsi="Times New Roman"/>
          <w:bCs/>
          <w:szCs w:val="24"/>
          <w:lang w:val="lt-LT" w:eastAsia="lt-LT"/>
        </w:rPr>
        <w:t xml:space="preserve"> </w:t>
      </w:r>
      <w:r w:rsidR="00BD0F61">
        <w:rPr>
          <w:rFonts w:ascii="Times New Roman" w:hAnsi="Times New Roman"/>
          <w:bCs/>
          <w:szCs w:val="24"/>
          <w:lang w:val="lt-LT" w:eastAsia="lt-LT"/>
        </w:rPr>
        <w:t>4</w:t>
      </w:r>
      <w:r w:rsidR="00203B97" w:rsidRPr="00203B97">
        <w:rPr>
          <w:rFonts w:ascii="Times New Roman" w:hAnsi="Times New Roman"/>
          <w:bCs/>
          <w:szCs w:val="24"/>
          <w:lang w:val="lt-LT" w:eastAsia="lt-LT"/>
        </w:rPr>
        <w:t xml:space="preserve"> d. įsakymu Nr. 1-AĮ-</w:t>
      </w:r>
      <w:r w:rsidR="00862FB2">
        <w:rPr>
          <w:rFonts w:ascii="Times New Roman" w:hAnsi="Times New Roman"/>
          <w:bCs/>
          <w:szCs w:val="24"/>
          <w:lang w:val="lt-LT" w:eastAsia="lt-LT"/>
        </w:rPr>
        <w:t>331</w:t>
      </w:r>
      <w:r w:rsidR="00203B97" w:rsidRPr="00203B97">
        <w:rPr>
          <w:rFonts w:ascii="Times New Roman" w:hAnsi="Times New Roman"/>
          <w:bCs/>
          <w:szCs w:val="24"/>
          <w:lang w:val="lt-LT" w:eastAsia="lt-LT"/>
        </w:rPr>
        <w:t xml:space="preserve"> ,,Dėl darbo grupės sudarymo“</w:t>
      </w:r>
      <w:r w:rsidR="0015606A">
        <w:rPr>
          <w:rFonts w:ascii="Times New Roman" w:hAnsi="Times New Roman"/>
          <w:bCs/>
          <w:szCs w:val="24"/>
          <w:lang w:val="lt-LT" w:eastAsia="lt-LT"/>
        </w:rPr>
        <w:t>,</w:t>
      </w:r>
      <w:r w:rsidR="00203B97" w:rsidRPr="00203B97">
        <w:rPr>
          <w:rFonts w:ascii="Times New Roman" w:hAnsi="Times New Roman"/>
          <w:bCs/>
          <w:szCs w:val="24"/>
          <w:lang w:eastAsia="lt-LT"/>
        </w:rPr>
        <w:t xml:space="preserve"> </w:t>
      </w:r>
      <w:r w:rsidR="004F762A">
        <w:rPr>
          <w:rFonts w:ascii="Times New Roman" w:hAnsi="Times New Roman"/>
          <w:bCs/>
          <w:szCs w:val="24"/>
          <w:lang w:val="lt-LT" w:eastAsia="lt-LT"/>
        </w:rPr>
        <w:t>protokolinį sprendimą</w:t>
      </w:r>
      <w:r w:rsidR="00501046">
        <w:rPr>
          <w:rFonts w:ascii="Times New Roman" w:hAnsi="Times New Roman"/>
          <w:bCs/>
          <w:szCs w:val="24"/>
          <w:lang w:val="lt-LT" w:eastAsia="lt-LT"/>
        </w:rPr>
        <w:t xml:space="preserve"> (</w:t>
      </w:r>
      <w:r w:rsidR="00FD0767">
        <w:rPr>
          <w:rFonts w:ascii="Times New Roman" w:hAnsi="Times New Roman"/>
          <w:bCs/>
          <w:szCs w:val="24"/>
          <w:lang w:val="lt-LT" w:eastAsia="lt-LT"/>
        </w:rPr>
        <w:t>2025 m. birželio 9 d. protokolas Nr. 1-VL-105)</w:t>
      </w:r>
      <w:r w:rsidR="00F1313D">
        <w:rPr>
          <w:rFonts w:ascii="Times New Roman" w:hAnsi="Times New Roman"/>
          <w:b/>
          <w:bCs/>
          <w:lang w:val="lt-LT"/>
        </w:rPr>
        <w:t xml:space="preserve"> </w:t>
      </w:r>
      <w:r w:rsidRPr="00F16A2B">
        <w:rPr>
          <w:rFonts w:ascii="Times New Roman" w:hAnsi="Times New Roman"/>
          <w:lang w:val="lt-LT"/>
        </w:rPr>
        <w:t>Anykščių rajono savivaldybės taryba</w:t>
      </w:r>
      <w:r w:rsidR="00F60819">
        <w:rPr>
          <w:rFonts w:ascii="Times New Roman" w:hAnsi="Times New Roman"/>
          <w:lang w:val="lt-LT"/>
        </w:rPr>
        <w:t xml:space="preserve"> </w:t>
      </w:r>
      <w:r w:rsidR="00FF09DA">
        <w:rPr>
          <w:rFonts w:ascii="Times New Roman" w:hAnsi="Times New Roman"/>
          <w:lang w:val="lt-LT"/>
        </w:rPr>
        <w:t xml:space="preserve"> </w:t>
      </w:r>
      <w:r w:rsidRPr="00F16A2B">
        <w:rPr>
          <w:rFonts w:ascii="Times New Roman" w:hAnsi="Times New Roman"/>
          <w:lang w:val="lt-LT"/>
        </w:rPr>
        <w:t xml:space="preserve">n u s p r e n d ž i a: </w:t>
      </w:r>
    </w:p>
    <w:p w14:paraId="2731BB65" w14:textId="7BB65E34" w:rsidR="00CD2309" w:rsidRPr="00CD2309" w:rsidRDefault="00CD2309" w:rsidP="00751086">
      <w:pPr>
        <w:pStyle w:val="Sraopastraipa"/>
        <w:numPr>
          <w:ilvl w:val="0"/>
          <w:numId w:val="19"/>
        </w:numPr>
        <w:spacing w:line="360" w:lineRule="auto"/>
        <w:ind w:left="0" w:firstLine="720"/>
        <w:jc w:val="both"/>
      </w:pPr>
      <w:r w:rsidRPr="00CD2309">
        <w:t xml:space="preserve">Suteikti prioritetą šių Anykščių miesto gatvių ruožų </w:t>
      </w:r>
      <w:r w:rsidR="009E7055">
        <w:t>statybos</w:t>
      </w:r>
      <w:r w:rsidRPr="00CD2309">
        <w:t xml:space="preserve"> darbams:</w:t>
      </w:r>
    </w:p>
    <w:p w14:paraId="0D2157DA" w14:textId="7D4D7FB1" w:rsidR="00CD2309" w:rsidRPr="00CD2309" w:rsidRDefault="00F1313D" w:rsidP="00751086">
      <w:pPr>
        <w:pStyle w:val="Sraopastraipa"/>
        <w:spacing w:line="360" w:lineRule="auto"/>
        <w:ind w:left="0" w:firstLine="720"/>
        <w:jc w:val="both"/>
        <w:rPr>
          <w:bCs/>
        </w:rPr>
      </w:pPr>
      <w:r>
        <w:rPr>
          <w:bCs/>
        </w:rPr>
        <w:t xml:space="preserve">1.1. </w:t>
      </w:r>
      <w:r w:rsidR="00CD2309" w:rsidRPr="00CD2309">
        <w:rPr>
          <w:bCs/>
        </w:rPr>
        <w:t>Kalno gatvės ruožo nuo J. Biliūno gatvės iki Kęstučio gatvės (215 m);</w:t>
      </w:r>
    </w:p>
    <w:p w14:paraId="367B6745" w14:textId="23FD04A3" w:rsidR="00CD2309" w:rsidRPr="00CD2309" w:rsidRDefault="00F1313D" w:rsidP="00751086">
      <w:pPr>
        <w:pStyle w:val="Sraopastraipa"/>
        <w:numPr>
          <w:ilvl w:val="1"/>
          <w:numId w:val="20"/>
        </w:numPr>
        <w:spacing w:line="360" w:lineRule="auto"/>
        <w:ind w:left="0" w:firstLine="720"/>
        <w:jc w:val="both"/>
        <w:rPr>
          <w:bCs/>
          <w:szCs w:val="24"/>
        </w:rPr>
      </w:pPr>
      <w:r>
        <w:rPr>
          <w:bCs/>
        </w:rPr>
        <w:t xml:space="preserve"> </w:t>
      </w:r>
      <w:r w:rsidR="00CD2309">
        <w:rPr>
          <w:bCs/>
        </w:rPr>
        <w:t>K</w:t>
      </w:r>
      <w:r w:rsidR="00CD2309" w:rsidRPr="00F57B01">
        <w:rPr>
          <w:bCs/>
        </w:rPr>
        <w:t xml:space="preserve">ęstučio gatvės ruožo nuo </w:t>
      </w:r>
      <w:r w:rsidR="00CD2309">
        <w:rPr>
          <w:bCs/>
        </w:rPr>
        <w:t>Ž</w:t>
      </w:r>
      <w:r w:rsidR="00CD2309" w:rsidRPr="00F57B01">
        <w:rPr>
          <w:bCs/>
        </w:rPr>
        <w:t>iburio gatvės</w:t>
      </w:r>
      <w:r w:rsidR="007304C0">
        <w:rPr>
          <w:bCs/>
        </w:rPr>
        <w:t xml:space="preserve"> iki Kalno gatvės (175 m).</w:t>
      </w:r>
    </w:p>
    <w:p w14:paraId="33FCF3D5" w14:textId="2196DC78" w:rsidR="00F57B01" w:rsidRDefault="00CD2309" w:rsidP="00751086">
      <w:pPr>
        <w:spacing w:line="360" w:lineRule="auto"/>
        <w:ind w:firstLine="720"/>
        <w:jc w:val="both"/>
        <w:rPr>
          <w:rFonts w:ascii="Times New Roman" w:hAnsi="Times New Roman"/>
          <w:bCs/>
          <w:lang w:val="lt-LT"/>
        </w:rPr>
      </w:pPr>
      <w:r>
        <w:rPr>
          <w:rFonts w:ascii="Times New Roman" w:hAnsi="Times New Roman"/>
          <w:lang w:val="lt-LT"/>
        </w:rPr>
        <w:t>2</w:t>
      </w:r>
      <w:r w:rsidR="000D462C" w:rsidRPr="00F16A2B">
        <w:rPr>
          <w:rFonts w:ascii="Times New Roman" w:hAnsi="Times New Roman"/>
          <w:lang w:val="lt-LT"/>
        </w:rPr>
        <w:t xml:space="preserve">. </w:t>
      </w:r>
      <w:r w:rsidR="00AB3A8B" w:rsidRPr="00F16A2B">
        <w:rPr>
          <w:rFonts w:ascii="Times New Roman" w:hAnsi="Times New Roman"/>
          <w:lang w:val="lt-LT"/>
        </w:rPr>
        <w:t xml:space="preserve">Pritarti </w:t>
      </w:r>
      <w:r w:rsidR="00F57B01" w:rsidRPr="00F57B01">
        <w:rPr>
          <w:rFonts w:ascii="Times New Roman" w:hAnsi="Times New Roman"/>
          <w:bCs/>
          <w:lang w:val="lt-LT"/>
        </w:rPr>
        <w:t>projekt</w:t>
      </w:r>
      <w:r w:rsidR="00F57B01">
        <w:rPr>
          <w:rFonts w:ascii="Times New Roman" w:hAnsi="Times New Roman"/>
          <w:bCs/>
          <w:lang w:val="lt-LT"/>
        </w:rPr>
        <w:t>o</w:t>
      </w:r>
      <w:r w:rsidR="00F57B01" w:rsidRPr="00F57B01">
        <w:rPr>
          <w:rFonts w:ascii="Times New Roman" w:hAnsi="Times New Roman"/>
          <w:bCs/>
          <w:lang w:val="lt-LT"/>
        </w:rPr>
        <w:t xml:space="preserve"> ,,</w:t>
      </w:r>
      <w:r w:rsidR="00F57B01">
        <w:rPr>
          <w:rFonts w:ascii="Times New Roman" w:hAnsi="Times New Roman"/>
          <w:bCs/>
          <w:lang w:val="lt-LT"/>
        </w:rPr>
        <w:t>K</w:t>
      </w:r>
      <w:r w:rsidR="00F57B01" w:rsidRPr="00F57B01">
        <w:rPr>
          <w:rFonts w:ascii="Times New Roman" w:hAnsi="Times New Roman"/>
          <w:bCs/>
          <w:lang w:val="lt-LT"/>
        </w:rPr>
        <w:t xml:space="preserve">alno gatvės ruožo nuo </w:t>
      </w:r>
      <w:r w:rsidR="00F57B01">
        <w:rPr>
          <w:rFonts w:ascii="Times New Roman" w:hAnsi="Times New Roman"/>
          <w:bCs/>
          <w:lang w:val="lt-LT"/>
        </w:rPr>
        <w:t>J</w:t>
      </w:r>
      <w:r w:rsidR="00F57B01" w:rsidRPr="00F57B01">
        <w:rPr>
          <w:rFonts w:ascii="Times New Roman" w:hAnsi="Times New Roman"/>
          <w:bCs/>
          <w:lang w:val="lt-LT"/>
        </w:rPr>
        <w:t xml:space="preserve">. </w:t>
      </w:r>
      <w:r w:rsidR="00F57B01">
        <w:rPr>
          <w:rFonts w:ascii="Times New Roman" w:hAnsi="Times New Roman"/>
          <w:bCs/>
          <w:lang w:val="lt-LT"/>
        </w:rPr>
        <w:t>B</w:t>
      </w:r>
      <w:r w:rsidR="00F57B01" w:rsidRPr="00F57B01">
        <w:rPr>
          <w:rFonts w:ascii="Times New Roman" w:hAnsi="Times New Roman"/>
          <w:bCs/>
          <w:lang w:val="lt-LT"/>
        </w:rPr>
        <w:t xml:space="preserve">iliūno gatvės iki </w:t>
      </w:r>
      <w:r w:rsidR="00F57B01">
        <w:rPr>
          <w:rFonts w:ascii="Times New Roman" w:hAnsi="Times New Roman"/>
          <w:bCs/>
          <w:lang w:val="lt-LT"/>
        </w:rPr>
        <w:t>K</w:t>
      </w:r>
      <w:r w:rsidR="00F57B01" w:rsidRPr="00F57B01">
        <w:rPr>
          <w:rFonts w:ascii="Times New Roman" w:hAnsi="Times New Roman"/>
          <w:bCs/>
          <w:lang w:val="lt-LT"/>
        </w:rPr>
        <w:t xml:space="preserve">ęstučio gatvės ir </w:t>
      </w:r>
      <w:r w:rsidR="00F57B01">
        <w:rPr>
          <w:rFonts w:ascii="Times New Roman" w:hAnsi="Times New Roman"/>
          <w:bCs/>
          <w:lang w:val="lt-LT"/>
        </w:rPr>
        <w:t>K</w:t>
      </w:r>
      <w:r w:rsidR="00F57B01" w:rsidRPr="00F57B01">
        <w:rPr>
          <w:rFonts w:ascii="Times New Roman" w:hAnsi="Times New Roman"/>
          <w:bCs/>
          <w:lang w:val="lt-LT"/>
        </w:rPr>
        <w:t xml:space="preserve">ęstučio gatvės ruožo nuo </w:t>
      </w:r>
      <w:r w:rsidR="00F57B01">
        <w:rPr>
          <w:rFonts w:ascii="Times New Roman" w:hAnsi="Times New Roman"/>
          <w:bCs/>
          <w:lang w:val="lt-LT"/>
        </w:rPr>
        <w:t>Ž</w:t>
      </w:r>
      <w:r w:rsidR="00F57B01" w:rsidRPr="00F57B01">
        <w:rPr>
          <w:rFonts w:ascii="Times New Roman" w:hAnsi="Times New Roman"/>
          <w:bCs/>
          <w:lang w:val="lt-LT"/>
        </w:rPr>
        <w:t xml:space="preserve">iburio gatvės iki </w:t>
      </w:r>
      <w:r w:rsidR="00F57B01">
        <w:rPr>
          <w:rFonts w:ascii="Times New Roman" w:hAnsi="Times New Roman"/>
          <w:bCs/>
          <w:lang w:val="lt-LT"/>
        </w:rPr>
        <w:t>K</w:t>
      </w:r>
      <w:r w:rsidR="00F57B01" w:rsidRPr="00F57B01">
        <w:rPr>
          <w:rFonts w:ascii="Times New Roman" w:hAnsi="Times New Roman"/>
          <w:bCs/>
          <w:lang w:val="lt-LT"/>
        </w:rPr>
        <w:t xml:space="preserve">alno gatvės </w:t>
      </w:r>
      <w:r w:rsidR="00F57B01">
        <w:rPr>
          <w:rFonts w:ascii="Times New Roman" w:hAnsi="Times New Roman"/>
          <w:bCs/>
          <w:lang w:val="lt-LT"/>
        </w:rPr>
        <w:t>A</w:t>
      </w:r>
      <w:r w:rsidR="00F57B01" w:rsidRPr="00F57B01">
        <w:rPr>
          <w:rFonts w:ascii="Times New Roman" w:hAnsi="Times New Roman"/>
          <w:bCs/>
          <w:lang w:val="lt-LT"/>
        </w:rPr>
        <w:t>nykščių mieste paprastojo remonto ir paviršinių</w:t>
      </w:r>
      <w:r w:rsidR="00F57B01">
        <w:rPr>
          <w:rFonts w:ascii="Times New Roman" w:hAnsi="Times New Roman"/>
          <w:bCs/>
          <w:lang w:val="lt-LT"/>
        </w:rPr>
        <w:t xml:space="preserve">  </w:t>
      </w:r>
      <w:r w:rsidR="00F57B01" w:rsidRPr="00F57B01">
        <w:rPr>
          <w:rFonts w:ascii="Times New Roman" w:hAnsi="Times New Roman"/>
          <w:bCs/>
          <w:lang w:val="lt-LT"/>
        </w:rPr>
        <w:t>nuotekų tinklo statybos darbai“</w:t>
      </w:r>
      <w:r w:rsidR="00F57B01">
        <w:rPr>
          <w:rFonts w:ascii="Times New Roman" w:hAnsi="Times New Roman"/>
          <w:b/>
          <w:lang w:val="lt-LT"/>
        </w:rPr>
        <w:t xml:space="preserve"> </w:t>
      </w:r>
      <w:r w:rsidR="00F57B01" w:rsidRPr="00F57B01">
        <w:rPr>
          <w:rFonts w:ascii="Times New Roman" w:hAnsi="Times New Roman"/>
          <w:bCs/>
          <w:lang w:val="lt-LT"/>
        </w:rPr>
        <w:t xml:space="preserve">įgyvendinimui </w:t>
      </w:r>
      <w:r w:rsidR="00F57B01">
        <w:rPr>
          <w:rFonts w:ascii="Times New Roman" w:hAnsi="Times New Roman"/>
          <w:bCs/>
          <w:lang w:val="lt-LT"/>
        </w:rPr>
        <w:t>2025 metai</w:t>
      </w:r>
      <w:r w:rsidR="00400F18">
        <w:rPr>
          <w:rFonts w:ascii="Times New Roman" w:hAnsi="Times New Roman"/>
          <w:bCs/>
          <w:lang w:val="lt-LT"/>
        </w:rPr>
        <w:t>s</w:t>
      </w:r>
      <w:r w:rsidR="00F57B01">
        <w:rPr>
          <w:rFonts w:ascii="Times New Roman" w:hAnsi="Times New Roman"/>
          <w:bCs/>
          <w:lang w:val="lt-LT"/>
        </w:rPr>
        <w:t>.</w:t>
      </w:r>
    </w:p>
    <w:p w14:paraId="793E5D7B" w14:textId="0C921644" w:rsidR="00F57B01" w:rsidRPr="00F57B01" w:rsidRDefault="00CD2309" w:rsidP="00751086">
      <w:pPr>
        <w:spacing w:line="360" w:lineRule="auto"/>
        <w:ind w:firstLine="720"/>
        <w:jc w:val="both"/>
        <w:rPr>
          <w:rFonts w:ascii="Times New Roman" w:hAnsi="Times New Roman"/>
          <w:bCs/>
          <w:lang w:val="lt-LT"/>
        </w:rPr>
      </w:pPr>
      <w:r>
        <w:rPr>
          <w:rFonts w:ascii="Times New Roman" w:hAnsi="Times New Roman"/>
          <w:bCs/>
          <w:lang w:val="lt-LT"/>
        </w:rPr>
        <w:t>3</w:t>
      </w:r>
      <w:r w:rsidR="00F57B01" w:rsidRPr="00F57B01">
        <w:rPr>
          <w:rFonts w:ascii="Times New Roman" w:hAnsi="Times New Roman"/>
          <w:bCs/>
          <w:lang w:val="lt-LT"/>
        </w:rPr>
        <w:t xml:space="preserve">. Įsipareigoti </w:t>
      </w:r>
      <w:r w:rsidR="00F114EA" w:rsidRPr="00AD2362">
        <w:rPr>
          <w:rFonts w:ascii="Times New Roman" w:hAnsi="Times New Roman"/>
          <w:bCs/>
          <w:lang w:val="lt-LT"/>
        </w:rPr>
        <w:t>prie</w:t>
      </w:r>
      <w:r w:rsidR="00F114EA">
        <w:rPr>
          <w:rFonts w:ascii="Times New Roman" w:hAnsi="Times New Roman"/>
          <w:bCs/>
          <w:lang w:val="lt-LT"/>
        </w:rPr>
        <w:t xml:space="preserve"> </w:t>
      </w:r>
      <w:r w:rsidR="00F57B01">
        <w:rPr>
          <w:rFonts w:ascii="Times New Roman" w:hAnsi="Times New Roman"/>
          <w:bCs/>
          <w:lang w:val="lt-LT"/>
        </w:rPr>
        <w:t>šio projekto įgyvendinim</w:t>
      </w:r>
      <w:r w:rsidR="009D3F5B" w:rsidRPr="00400F18">
        <w:rPr>
          <w:rFonts w:ascii="Times New Roman" w:hAnsi="Times New Roman"/>
          <w:bCs/>
          <w:lang w:val="lt-LT"/>
        </w:rPr>
        <w:t>o</w:t>
      </w:r>
      <w:r w:rsidR="00F57B01">
        <w:rPr>
          <w:rFonts w:ascii="Times New Roman" w:hAnsi="Times New Roman"/>
          <w:bCs/>
          <w:lang w:val="lt-LT"/>
        </w:rPr>
        <w:t xml:space="preserve"> 2025 metais </w:t>
      </w:r>
      <w:r w:rsidR="00F114EA" w:rsidRPr="00AD2362">
        <w:rPr>
          <w:rFonts w:ascii="Times New Roman" w:hAnsi="Times New Roman"/>
          <w:bCs/>
          <w:lang w:val="lt-LT"/>
        </w:rPr>
        <w:t>prisidėti</w:t>
      </w:r>
      <w:r w:rsidR="00F57B01">
        <w:rPr>
          <w:rFonts w:ascii="Times New Roman" w:hAnsi="Times New Roman"/>
          <w:bCs/>
          <w:lang w:val="lt-LT"/>
        </w:rPr>
        <w:t xml:space="preserve"> iki 2</w:t>
      </w:r>
      <w:r w:rsidR="00A85A91">
        <w:rPr>
          <w:rFonts w:ascii="Times New Roman" w:hAnsi="Times New Roman"/>
          <w:bCs/>
          <w:lang w:val="lt-LT"/>
        </w:rPr>
        <w:t>40</w:t>
      </w:r>
      <w:r w:rsidR="00AD2362">
        <w:rPr>
          <w:rFonts w:ascii="Times New Roman" w:hAnsi="Times New Roman"/>
          <w:bCs/>
          <w:lang w:val="lt-LT"/>
        </w:rPr>
        <w:t xml:space="preserve"> 000</w:t>
      </w:r>
      <w:r w:rsidR="00F57B01">
        <w:rPr>
          <w:rFonts w:ascii="Times New Roman" w:hAnsi="Times New Roman"/>
          <w:bCs/>
          <w:lang w:val="lt-LT"/>
        </w:rPr>
        <w:t xml:space="preserve"> Eur </w:t>
      </w:r>
      <w:r w:rsidR="00AD2362">
        <w:rPr>
          <w:rFonts w:ascii="Times New Roman" w:hAnsi="Times New Roman"/>
          <w:bCs/>
          <w:lang w:val="lt-LT"/>
        </w:rPr>
        <w:t xml:space="preserve">(du šimtai keturiasdešimt tūkstančių eurų) </w:t>
      </w:r>
      <w:r w:rsidR="00F57B01">
        <w:rPr>
          <w:rFonts w:ascii="Times New Roman" w:hAnsi="Times New Roman"/>
          <w:bCs/>
          <w:lang w:val="lt-LT"/>
        </w:rPr>
        <w:t>Savivaldybės biudžeto lėšų.</w:t>
      </w:r>
    </w:p>
    <w:p w14:paraId="02A88549" w14:textId="4D881306" w:rsidR="00AB3A8B" w:rsidRPr="00F16A2B" w:rsidRDefault="00CD2309" w:rsidP="00751086">
      <w:pPr>
        <w:spacing w:line="360" w:lineRule="auto"/>
        <w:ind w:firstLine="720"/>
        <w:jc w:val="both"/>
        <w:rPr>
          <w:rFonts w:ascii="Times New Roman" w:hAnsi="Times New Roman"/>
          <w:lang w:val="lt-LT"/>
        </w:rPr>
      </w:pPr>
      <w:r>
        <w:rPr>
          <w:rFonts w:ascii="Times New Roman" w:hAnsi="Times New Roman"/>
          <w:lang w:val="lt-LT"/>
        </w:rPr>
        <w:lastRenderedPageBreak/>
        <w:t>4</w:t>
      </w:r>
      <w:r w:rsidR="00AB3A8B" w:rsidRPr="00F16A2B">
        <w:rPr>
          <w:rFonts w:ascii="Times New Roman" w:hAnsi="Times New Roman"/>
          <w:lang w:val="lt-LT"/>
        </w:rPr>
        <w:t xml:space="preserve">. </w:t>
      </w:r>
      <w:r w:rsidR="004F09DE" w:rsidRPr="00F16A2B">
        <w:rPr>
          <w:rFonts w:ascii="Times New Roman" w:hAnsi="Times New Roman"/>
          <w:lang w:val="lt-LT"/>
        </w:rPr>
        <w:t>Pavesti š</w:t>
      </w:r>
      <w:r w:rsidR="00AB3A8B" w:rsidRPr="00F16A2B">
        <w:rPr>
          <w:rFonts w:ascii="Times New Roman" w:hAnsi="Times New Roman"/>
          <w:lang w:val="lt-LT"/>
        </w:rPr>
        <w:t>i</w:t>
      </w:r>
      <w:r w:rsidR="006226BF">
        <w:rPr>
          <w:rFonts w:ascii="Times New Roman" w:hAnsi="Times New Roman"/>
          <w:lang w:val="lt-LT"/>
        </w:rPr>
        <w:t>o</w:t>
      </w:r>
      <w:r w:rsidR="00AB3A8B" w:rsidRPr="00F16A2B">
        <w:rPr>
          <w:rFonts w:ascii="Times New Roman" w:hAnsi="Times New Roman"/>
          <w:lang w:val="lt-LT"/>
        </w:rPr>
        <w:t xml:space="preserve"> </w:t>
      </w:r>
      <w:r w:rsidR="00AB7D19">
        <w:rPr>
          <w:rFonts w:ascii="Times New Roman" w:hAnsi="Times New Roman"/>
          <w:lang w:val="lt-LT"/>
        </w:rPr>
        <w:t>projekto</w:t>
      </w:r>
      <w:r w:rsidR="00307168" w:rsidRPr="00F16A2B">
        <w:rPr>
          <w:rFonts w:ascii="Times New Roman" w:hAnsi="Times New Roman"/>
          <w:lang w:val="lt-LT"/>
        </w:rPr>
        <w:t xml:space="preserve"> </w:t>
      </w:r>
      <w:r w:rsidR="00E67C0F" w:rsidRPr="00F16A2B">
        <w:rPr>
          <w:rFonts w:ascii="Times New Roman" w:hAnsi="Times New Roman"/>
          <w:lang w:val="lt-LT"/>
        </w:rPr>
        <w:t xml:space="preserve">plėtros organizatoriaus </w:t>
      </w:r>
      <w:r w:rsidR="00AB3A8B" w:rsidRPr="00F16A2B">
        <w:rPr>
          <w:rFonts w:ascii="Times New Roman" w:hAnsi="Times New Roman"/>
          <w:lang w:val="lt-LT"/>
        </w:rPr>
        <w:t xml:space="preserve">funkcijas </w:t>
      </w:r>
      <w:r w:rsidR="00C818B8" w:rsidRPr="00F16A2B">
        <w:rPr>
          <w:rFonts w:ascii="Times New Roman" w:hAnsi="Times New Roman"/>
          <w:lang w:val="lt-LT"/>
        </w:rPr>
        <w:t>Anykščių rajono s</w:t>
      </w:r>
      <w:r w:rsidR="00AB3A8B" w:rsidRPr="00F16A2B">
        <w:rPr>
          <w:rFonts w:ascii="Times New Roman" w:hAnsi="Times New Roman"/>
          <w:lang w:val="lt-LT"/>
        </w:rPr>
        <w:t>avivaldybės administracijai.</w:t>
      </w:r>
    </w:p>
    <w:p w14:paraId="2AB5F66F" w14:textId="4305DA91" w:rsidR="00E738F7" w:rsidRPr="00F16A2B" w:rsidRDefault="00E738F7" w:rsidP="00751086">
      <w:pPr>
        <w:pStyle w:val="Pagrindinistekstas"/>
        <w:spacing w:after="0" w:line="360" w:lineRule="auto"/>
        <w:ind w:firstLine="720"/>
        <w:contextualSpacing/>
        <w:jc w:val="both"/>
        <w:rPr>
          <w:rFonts w:ascii="Times New Roman" w:hAnsi="Times New Roman"/>
          <w:lang w:val="lt-LT"/>
        </w:rPr>
      </w:pPr>
      <w:r w:rsidRPr="00F16A2B">
        <w:rPr>
          <w:rFonts w:ascii="Times New Roman" w:hAnsi="Times New Roman"/>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4119E34" w14:textId="77777777" w:rsidR="00DB2B88" w:rsidRDefault="00DB2B88" w:rsidP="00DB2B88">
      <w:pPr>
        <w:pStyle w:val="Pagrindinistekstas"/>
        <w:spacing w:after="0" w:line="276" w:lineRule="auto"/>
        <w:ind w:right="195" w:firstLine="567"/>
        <w:contextualSpacing/>
        <w:jc w:val="both"/>
        <w:rPr>
          <w:rFonts w:ascii="Times New Roman" w:hAnsi="Times New Roman"/>
          <w:lang w:val="lt-LT"/>
        </w:rPr>
      </w:pPr>
    </w:p>
    <w:p w14:paraId="7D27F3F3" w14:textId="77777777" w:rsidR="00751086" w:rsidRPr="00F16A2B" w:rsidRDefault="00751086" w:rsidP="00DB2B88">
      <w:pPr>
        <w:pStyle w:val="Pagrindinistekstas"/>
        <w:spacing w:after="0" w:line="276" w:lineRule="auto"/>
        <w:ind w:right="195" w:firstLine="567"/>
        <w:contextualSpacing/>
        <w:jc w:val="both"/>
        <w:rPr>
          <w:rFonts w:ascii="Times New Roman" w:hAnsi="Times New Roman"/>
          <w:lang w:val="lt-LT"/>
        </w:rPr>
      </w:pPr>
    </w:p>
    <w:p w14:paraId="21666F6A" w14:textId="626DA204" w:rsidR="004F7D62" w:rsidRDefault="00AB3A8B" w:rsidP="00DB2B88">
      <w:pPr>
        <w:spacing w:line="276" w:lineRule="auto"/>
        <w:jc w:val="both"/>
        <w:rPr>
          <w:rFonts w:ascii="Times New Roman" w:hAnsi="Times New Roman"/>
          <w:lang w:val="lt-LT"/>
        </w:rPr>
      </w:pPr>
      <w:r w:rsidRPr="00F16A2B">
        <w:rPr>
          <w:rFonts w:ascii="Times New Roman" w:hAnsi="Times New Roman"/>
          <w:lang w:val="lt-LT"/>
        </w:rPr>
        <w:t>Meras</w:t>
      </w:r>
      <w:r w:rsidRPr="00F16A2B">
        <w:rPr>
          <w:rFonts w:ascii="Times New Roman" w:hAnsi="Times New Roman"/>
          <w:lang w:val="lt-LT"/>
        </w:rPr>
        <w:tab/>
        <w:t xml:space="preserve">                                                                                  </w:t>
      </w:r>
      <w:r w:rsidR="00773648" w:rsidRPr="00F16A2B">
        <w:rPr>
          <w:rFonts w:ascii="Times New Roman" w:hAnsi="Times New Roman"/>
          <w:lang w:val="lt-LT"/>
        </w:rPr>
        <w:t xml:space="preserve">                      </w:t>
      </w:r>
      <w:r w:rsidR="00D05A67" w:rsidRPr="00F16A2B">
        <w:rPr>
          <w:rFonts w:ascii="Times New Roman" w:hAnsi="Times New Roman"/>
          <w:lang w:val="lt-LT"/>
        </w:rPr>
        <w:t>Kęstutis Tubis</w:t>
      </w:r>
    </w:p>
    <w:p w14:paraId="6AE0DD31" w14:textId="77777777" w:rsidR="00F62509" w:rsidRDefault="00F62509" w:rsidP="00DB2B88">
      <w:pPr>
        <w:spacing w:line="276" w:lineRule="auto"/>
        <w:jc w:val="both"/>
        <w:rPr>
          <w:rFonts w:ascii="Times New Roman" w:hAnsi="Times New Roman"/>
          <w:lang w:val="lt-LT"/>
        </w:rPr>
      </w:pPr>
    </w:p>
    <w:p w14:paraId="474B9448" w14:textId="77777777" w:rsidR="00F62509" w:rsidRDefault="00F62509" w:rsidP="00DB2B88">
      <w:pPr>
        <w:spacing w:line="276" w:lineRule="auto"/>
        <w:jc w:val="both"/>
        <w:rPr>
          <w:rFonts w:ascii="Times New Roman" w:hAnsi="Times New Roman"/>
          <w:lang w:val="lt-LT"/>
        </w:rPr>
      </w:pPr>
    </w:p>
    <w:p w14:paraId="25492DD3" w14:textId="77777777" w:rsidR="00F62509" w:rsidRDefault="00F62509" w:rsidP="00DB2B88">
      <w:pPr>
        <w:spacing w:line="276" w:lineRule="auto"/>
        <w:jc w:val="both"/>
        <w:rPr>
          <w:rFonts w:ascii="Times New Roman" w:hAnsi="Times New Roman"/>
          <w:lang w:val="lt-LT"/>
        </w:rPr>
      </w:pPr>
    </w:p>
    <w:p w14:paraId="6E134203" w14:textId="77777777" w:rsidR="00F62509" w:rsidRDefault="00F62509" w:rsidP="00DB2B88">
      <w:pPr>
        <w:spacing w:line="276" w:lineRule="auto"/>
        <w:jc w:val="both"/>
        <w:rPr>
          <w:rFonts w:ascii="Times New Roman" w:hAnsi="Times New Roman"/>
          <w:lang w:val="lt-LT"/>
        </w:rPr>
      </w:pPr>
    </w:p>
    <w:sectPr w:rsidR="00F62509" w:rsidSect="00FA7F10">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CDEA4" w14:textId="77777777" w:rsidR="00FE7462" w:rsidRDefault="00FE7462" w:rsidP="00D84CD2">
      <w:r>
        <w:separator/>
      </w:r>
    </w:p>
  </w:endnote>
  <w:endnote w:type="continuationSeparator" w:id="0">
    <w:p w14:paraId="72254B7B" w14:textId="77777777" w:rsidR="00FE7462" w:rsidRDefault="00FE7462" w:rsidP="00D8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3640" w14:textId="77777777" w:rsidR="00FE7462" w:rsidRDefault="00FE7462" w:rsidP="00D84CD2">
      <w:r>
        <w:separator/>
      </w:r>
    </w:p>
  </w:footnote>
  <w:footnote w:type="continuationSeparator" w:id="0">
    <w:p w14:paraId="174AF74A" w14:textId="77777777" w:rsidR="00FE7462" w:rsidRDefault="00FE7462" w:rsidP="00D84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0A1"/>
    <w:multiLevelType w:val="multilevel"/>
    <w:tmpl w:val="D2D601DE"/>
    <w:lvl w:ilvl="0">
      <w:start w:val="4"/>
      <w:numFmt w:val="decimal"/>
      <w:lvlText w:val="%1."/>
      <w:lvlJc w:val="left"/>
      <w:pPr>
        <w:ind w:left="369" w:hanging="369"/>
      </w:pPr>
    </w:lvl>
    <w:lvl w:ilvl="1">
      <w:start w:val="4"/>
      <w:numFmt w:val="decimal"/>
      <w:lvlText w:val="%1.%2."/>
      <w:lvlJc w:val="left"/>
      <w:pPr>
        <w:ind w:left="1220" w:hanging="369"/>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 w15:restartNumberingAfterBreak="0">
    <w:nsid w:val="11477EFA"/>
    <w:multiLevelType w:val="multilevel"/>
    <w:tmpl w:val="2E1C2F28"/>
    <w:lvl w:ilvl="0">
      <w:start w:val="4"/>
      <w:numFmt w:val="decimal"/>
      <w:lvlText w:val="%1"/>
      <w:lvlJc w:val="left"/>
      <w:pPr>
        <w:ind w:left="360" w:hanging="360"/>
      </w:pPr>
      <w:rPr>
        <w:rFonts w:hint="default"/>
        <w:u w:val="none"/>
      </w:rPr>
    </w:lvl>
    <w:lvl w:ilvl="1">
      <w:start w:val="3"/>
      <w:numFmt w:val="decimal"/>
      <w:lvlText w:val="%1.%2"/>
      <w:lvlJc w:val="left"/>
      <w:pPr>
        <w:ind w:left="630" w:hanging="36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2" w15:restartNumberingAfterBreak="0">
    <w:nsid w:val="14F94897"/>
    <w:multiLevelType w:val="multilevel"/>
    <w:tmpl w:val="26866E6A"/>
    <w:lvl w:ilvl="0">
      <w:start w:val="6"/>
      <w:numFmt w:val="decimal"/>
      <w:lvlText w:val="%1."/>
      <w:lvlJc w:val="left"/>
      <w:pPr>
        <w:ind w:left="360" w:hanging="360"/>
      </w:pPr>
      <w:rPr>
        <w:rFonts w:cs="Times New Roman"/>
        <w:b w:val="0"/>
        <w:i w:val="0"/>
      </w:rPr>
    </w:lvl>
    <w:lvl w:ilvl="1">
      <w:start w:val="1"/>
      <w:numFmt w:val="decimal"/>
      <w:lvlText w:val="%1.%2."/>
      <w:lvlJc w:val="left"/>
      <w:pPr>
        <w:ind w:left="360" w:hanging="360"/>
      </w:pPr>
      <w:rPr>
        <w:rFonts w:cs="Times New Roman"/>
        <w:b w:val="0"/>
        <w:i w:val="0"/>
      </w:rPr>
    </w:lvl>
    <w:lvl w:ilvl="2">
      <w:start w:val="1"/>
      <w:numFmt w:val="decimal"/>
      <w:lvlText w:val="%1.%2.%3."/>
      <w:lvlJc w:val="left"/>
      <w:pPr>
        <w:ind w:left="1004" w:hanging="720"/>
      </w:pPr>
      <w:rPr>
        <w:rFonts w:cs="Times New Roman"/>
        <w:b w:val="0"/>
        <w:i w:val="0"/>
      </w:rPr>
    </w:lvl>
    <w:lvl w:ilvl="3">
      <w:start w:val="1"/>
      <w:numFmt w:val="decimal"/>
      <w:lvlText w:val="%1.%2.%3.%4."/>
      <w:lvlJc w:val="left"/>
      <w:pPr>
        <w:ind w:left="1998" w:hanging="720"/>
      </w:pPr>
      <w:rPr>
        <w:rFonts w:cs="Times New Roman"/>
        <w:b w:val="0"/>
        <w:i w:val="0"/>
      </w:rPr>
    </w:lvl>
    <w:lvl w:ilvl="4">
      <w:start w:val="1"/>
      <w:numFmt w:val="decimal"/>
      <w:lvlText w:val="%1.%2.%3.%4.%5."/>
      <w:lvlJc w:val="left"/>
      <w:pPr>
        <w:ind w:left="2784" w:hanging="1080"/>
      </w:pPr>
      <w:rPr>
        <w:rFonts w:cs="Times New Roman"/>
        <w:b w:val="0"/>
        <w:i w:val="0"/>
      </w:rPr>
    </w:lvl>
    <w:lvl w:ilvl="5">
      <w:start w:val="1"/>
      <w:numFmt w:val="decimal"/>
      <w:lvlText w:val="%1.%2.%3.%4.%5.%6."/>
      <w:lvlJc w:val="left"/>
      <w:pPr>
        <w:ind w:left="3210" w:hanging="1080"/>
      </w:pPr>
      <w:rPr>
        <w:rFonts w:cs="Times New Roman"/>
        <w:b w:val="0"/>
        <w:i w:val="0"/>
      </w:rPr>
    </w:lvl>
    <w:lvl w:ilvl="6">
      <w:start w:val="1"/>
      <w:numFmt w:val="decimal"/>
      <w:lvlText w:val="%1.%2.%3.%4.%5.%6.%7."/>
      <w:lvlJc w:val="left"/>
      <w:pPr>
        <w:ind w:left="3996" w:hanging="1440"/>
      </w:pPr>
      <w:rPr>
        <w:rFonts w:cs="Times New Roman"/>
        <w:b w:val="0"/>
        <w:i w:val="0"/>
      </w:rPr>
    </w:lvl>
    <w:lvl w:ilvl="7">
      <w:start w:val="1"/>
      <w:numFmt w:val="decimal"/>
      <w:lvlText w:val="%1.%2.%3.%4.%5.%6.%7.%8."/>
      <w:lvlJc w:val="left"/>
      <w:pPr>
        <w:ind w:left="4422" w:hanging="1440"/>
      </w:pPr>
      <w:rPr>
        <w:rFonts w:cs="Times New Roman"/>
        <w:b w:val="0"/>
        <w:i w:val="0"/>
      </w:rPr>
    </w:lvl>
    <w:lvl w:ilvl="8">
      <w:start w:val="1"/>
      <w:numFmt w:val="decimal"/>
      <w:lvlText w:val="%1.%2.%3.%4.%5.%6.%7.%8.%9."/>
      <w:lvlJc w:val="left"/>
      <w:pPr>
        <w:ind w:left="5208" w:hanging="1800"/>
      </w:pPr>
      <w:rPr>
        <w:rFonts w:cs="Times New Roman"/>
        <w:b w:val="0"/>
        <w:i w:val="0"/>
      </w:rPr>
    </w:lvl>
  </w:abstractNum>
  <w:abstractNum w:abstractNumId="3" w15:restartNumberingAfterBreak="0">
    <w:nsid w:val="2197630D"/>
    <w:multiLevelType w:val="hybridMultilevel"/>
    <w:tmpl w:val="169485D4"/>
    <w:lvl w:ilvl="0" w:tplc="1AA6B39E">
      <w:start w:val="1"/>
      <w:numFmt w:val="decimal"/>
      <w:lvlText w:val="4.%1."/>
      <w:lvlJc w:val="left"/>
      <w:pPr>
        <w:ind w:left="1070" w:hanging="360"/>
      </w:pPr>
      <w:rPr>
        <w:rFonts w:cs="Times New Roman"/>
        <w:i w:val="0"/>
        <w:strike w:val="0"/>
        <w:dstrike w:val="0"/>
        <w:u w:val="none"/>
        <w:effect w:val="none"/>
      </w:rPr>
    </w:lvl>
    <w:lvl w:ilvl="1" w:tplc="ABE4EF4E">
      <w:start w:val="14"/>
      <w:numFmt w:val="decimal"/>
      <w:lvlText w:val="%2."/>
      <w:lvlJc w:val="left"/>
      <w:pPr>
        <w:tabs>
          <w:tab w:val="num" w:pos="1790"/>
        </w:tabs>
        <w:ind w:left="1790" w:hanging="360"/>
      </w:pPr>
      <w:rPr>
        <w:rFonts w:cs="Times New Roman"/>
      </w:rPr>
    </w:lvl>
    <w:lvl w:ilvl="2" w:tplc="0427001B">
      <w:start w:val="1"/>
      <w:numFmt w:val="lowerRoman"/>
      <w:lvlText w:val="%3."/>
      <w:lvlJc w:val="right"/>
      <w:pPr>
        <w:ind w:left="2510" w:hanging="180"/>
      </w:pPr>
      <w:rPr>
        <w:rFonts w:cs="Times New Roman"/>
      </w:rPr>
    </w:lvl>
    <w:lvl w:ilvl="3" w:tplc="0427000F">
      <w:start w:val="1"/>
      <w:numFmt w:val="decimal"/>
      <w:lvlText w:val="%4."/>
      <w:lvlJc w:val="left"/>
      <w:pPr>
        <w:ind w:left="3230" w:hanging="360"/>
      </w:pPr>
      <w:rPr>
        <w:rFonts w:cs="Times New Roman"/>
      </w:rPr>
    </w:lvl>
    <w:lvl w:ilvl="4" w:tplc="04270019">
      <w:start w:val="1"/>
      <w:numFmt w:val="lowerLetter"/>
      <w:lvlText w:val="%5."/>
      <w:lvlJc w:val="left"/>
      <w:pPr>
        <w:ind w:left="3950" w:hanging="360"/>
      </w:pPr>
      <w:rPr>
        <w:rFonts w:cs="Times New Roman"/>
      </w:rPr>
    </w:lvl>
    <w:lvl w:ilvl="5" w:tplc="0427001B">
      <w:start w:val="1"/>
      <w:numFmt w:val="lowerRoman"/>
      <w:lvlText w:val="%6."/>
      <w:lvlJc w:val="right"/>
      <w:pPr>
        <w:ind w:left="4670" w:hanging="180"/>
      </w:pPr>
      <w:rPr>
        <w:rFonts w:cs="Times New Roman"/>
      </w:rPr>
    </w:lvl>
    <w:lvl w:ilvl="6" w:tplc="0427000F">
      <w:start w:val="1"/>
      <w:numFmt w:val="decimal"/>
      <w:lvlText w:val="%7."/>
      <w:lvlJc w:val="left"/>
      <w:pPr>
        <w:ind w:left="5390" w:hanging="360"/>
      </w:pPr>
      <w:rPr>
        <w:rFonts w:cs="Times New Roman"/>
      </w:rPr>
    </w:lvl>
    <w:lvl w:ilvl="7" w:tplc="04270019">
      <w:start w:val="1"/>
      <w:numFmt w:val="lowerLetter"/>
      <w:lvlText w:val="%8."/>
      <w:lvlJc w:val="left"/>
      <w:pPr>
        <w:ind w:left="6110" w:hanging="360"/>
      </w:pPr>
      <w:rPr>
        <w:rFonts w:cs="Times New Roman"/>
      </w:rPr>
    </w:lvl>
    <w:lvl w:ilvl="8" w:tplc="0427001B">
      <w:start w:val="1"/>
      <w:numFmt w:val="lowerRoman"/>
      <w:lvlText w:val="%9."/>
      <w:lvlJc w:val="right"/>
      <w:pPr>
        <w:ind w:left="6830" w:hanging="180"/>
      </w:pPr>
      <w:rPr>
        <w:rFonts w:cs="Times New Roman"/>
      </w:rPr>
    </w:lvl>
  </w:abstractNum>
  <w:abstractNum w:abstractNumId="4" w15:restartNumberingAfterBreak="0">
    <w:nsid w:val="220D766D"/>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5" w15:restartNumberingAfterBreak="0">
    <w:nsid w:val="343B79D5"/>
    <w:multiLevelType w:val="multilevel"/>
    <w:tmpl w:val="83D64B00"/>
    <w:lvl w:ilvl="0">
      <w:start w:val="1"/>
      <w:numFmt w:val="decimal"/>
      <w:lvlText w:val="%1."/>
      <w:lvlJc w:val="left"/>
      <w:pPr>
        <w:ind w:left="360" w:hanging="360"/>
      </w:pPr>
      <w:rPr>
        <w:rFonts w:hint="default"/>
      </w:rPr>
    </w:lvl>
    <w:lvl w:ilvl="1">
      <w:start w:val="2"/>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37574310"/>
    <w:multiLevelType w:val="multilevel"/>
    <w:tmpl w:val="1EC020AA"/>
    <w:lvl w:ilvl="0">
      <w:start w:val="4"/>
      <w:numFmt w:val="decimal"/>
      <w:lvlText w:val="%1."/>
      <w:lvlJc w:val="left"/>
      <w:pPr>
        <w:ind w:left="540" w:hanging="540"/>
      </w:pPr>
      <w:rPr>
        <w:rFonts w:cs="Times New Roman"/>
      </w:rPr>
    </w:lvl>
    <w:lvl w:ilvl="1">
      <w:start w:val="2"/>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8" w15:restartNumberingAfterBreak="0">
    <w:nsid w:val="60B41F18"/>
    <w:multiLevelType w:val="hybridMultilevel"/>
    <w:tmpl w:val="44B0666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93F6BF1"/>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0" w15:restartNumberingAfterBreak="0">
    <w:nsid w:val="69C90412"/>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1" w15:restartNumberingAfterBreak="0">
    <w:nsid w:val="6B12655A"/>
    <w:multiLevelType w:val="multilevel"/>
    <w:tmpl w:val="556EEC86"/>
    <w:lvl w:ilvl="0">
      <w:start w:val="1"/>
      <w:numFmt w:val="decimal"/>
      <w:lvlText w:val="%1."/>
      <w:lvlJc w:val="left"/>
      <w:pPr>
        <w:ind w:left="927" w:hanging="360"/>
      </w:pPr>
      <w:rPr>
        <w:rFonts w:cs="Times New Roman"/>
      </w:rPr>
    </w:lvl>
    <w:lvl w:ilvl="1">
      <w:start w:val="6"/>
      <w:numFmt w:val="decimal"/>
      <w:isLgl/>
      <w:lvlText w:val="%1.%2."/>
      <w:lvlJc w:val="left"/>
      <w:pPr>
        <w:ind w:left="1107" w:hanging="540"/>
      </w:pPr>
      <w:rPr>
        <w:rFonts w:cs="Times New Roman"/>
      </w:rPr>
    </w:lvl>
    <w:lvl w:ilvl="2">
      <w:start w:val="1"/>
      <w:numFmt w:val="decimal"/>
      <w:isLgl/>
      <w:lvlText w:val="%1.%2.%3."/>
      <w:lvlJc w:val="left"/>
      <w:pPr>
        <w:ind w:left="1146"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2"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3" w15:restartNumberingAfterBreak="0">
    <w:nsid w:val="78E40C65"/>
    <w:multiLevelType w:val="multilevel"/>
    <w:tmpl w:val="D2C44914"/>
    <w:lvl w:ilvl="0">
      <w:start w:val="1"/>
      <w:numFmt w:val="decimal"/>
      <w:lvlText w:val="%1."/>
      <w:lvlJc w:val="left"/>
      <w:pPr>
        <w:ind w:left="1020" w:hanging="360"/>
      </w:pPr>
      <w:rPr>
        <w:rFonts w:hint="default"/>
      </w:rPr>
    </w:lvl>
    <w:lvl w:ilvl="1">
      <w:start w:val="1"/>
      <w:numFmt w:val="decimal"/>
      <w:isLgl/>
      <w:lvlText w:val="%1.%2."/>
      <w:lvlJc w:val="left"/>
      <w:pPr>
        <w:ind w:left="1380" w:hanging="720"/>
      </w:pPr>
      <w:rPr>
        <w:rFonts w:ascii="TimesLT" w:hAnsi="TimesLT" w:hint="default"/>
      </w:rPr>
    </w:lvl>
    <w:lvl w:ilvl="2">
      <w:start w:val="1"/>
      <w:numFmt w:val="decimal"/>
      <w:isLgl/>
      <w:lvlText w:val="%1.%2.%3."/>
      <w:lvlJc w:val="left"/>
      <w:pPr>
        <w:ind w:left="1740" w:hanging="1080"/>
      </w:pPr>
      <w:rPr>
        <w:rFonts w:ascii="TimesLT" w:hAnsi="TimesLT" w:hint="default"/>
      </w:rPr>
    </w:lvl>
    <w:lvl w:ilvl="3">
      <w:start w:val="1"/>
      <w:numFmt w:val="decimal"/>
      <w:isLgl/>
      <w:lvlText w:val="%1.%2.%3.%4."/>
      <w:lvlJc w:val="left"/>
      <w:pPr>
        <w:ind w:left="1740" w:hanging="1080"/>
      </w:pPr>
      <w:rPr>
        <w:rFonts w:ascii="TimesLT" w:hAnsi="TimesLT" w:hint="default"/>
      </w:rPr>
    </w:lvl>
    <w:lvl w:ilvl="4">
      <w:start w:val="1"/>
      <w:numFmt w:val="decimal"/>
      <w:isLgl/>
      <w:lvlText w:val="%1.%2.%3.%4.%5."/>
      <w:lvlJc w:val="left"/>
      <w:pPr>
        <w:ind w:left="2100" w:hanging="1440"/>
      </w:pPr>
      <w:rPr>
        <w:rFonts w:ascii="TimesLT" w:hAnsi="TimesLT" w:hint="default"/>
      </w:rPr>
    </w:lvl>
    <w:lvl w:ilvl="5">
      <w:start w:val="1"/>
      <w:numFmt w:val="decimal"/>
      <w:isLgl/>
      <w:lvlText w:val="%1.%2.%3.%4.%5.%6."/>
      <w:lvlJc w:val="left"/>
      <w:pPr>
        <w:ind w:left="2460" w:hanging="1800"/>
      </w:pPr>
      <w:rPr>
        <w:rFonts w:ascii="TimesLT" w:hAnsi="TimesLT" w:hint="default"/>
      </w:rPr>
    </w:lvl>
    <w:lvl w:ilvl="6">
      <w:start w:val="1"/>
      <w:numFmt w:val="decimal"/>
      <w:isLgl/>
      <w:lvlText w:val="%1.%2.%3.%4.%5.%6.%7."/>
      <w:lvlJc w:val="left"/>
      <w:pPr>
        <w:ind w:left="2460" w:hanging="1800"/>
      </w:pPr>
      <w:rPr>
        <w:rFonts w:ascii="TimesLT" w:hAnsi="TimesLT" w:hint="default"/>
      </w:rPr>
    </w:lvl>
    <w:lvl w:ilvl="7">
      <w:start w:val="1"/>
      <w:numFmt w:val="decimal"/>
      <w:isLgl/>
      <w:lvlText w:val="%1.%2.%3.%4.%5.%6.%7.%8."/>
      <w:lvlJc w:val="left"/>
      <w:pPr>
        <w:ind w:left="2820" w:hanging="2160"/>
      </w:pPr>
      <w:rPr>
        <w:rFonts w:ascii="TimesLT" w:hAnsi="TimesLT" w:hint="default"/>
      </w:rPr>
    </w:lvl>
    <w:lvl w:ilvl="8">
      <w:start w:val="1"/>
      <w:numFmt w:val="decimal"/>
      <w:isLgl/>
      <w:lvlText w:val="%1.%2.%3.%4.%5.%6.%7.%8.%9."/>
      <w:lvlJc w:val="left"/>
      <w:pPr>
        <w:ind w:left="3180" w:hanging="2520"/>
      </w:pPr>
      <w:rPr>
        <w:rFonts w:ascii="TimesLT" w:hAnsi="TimesLT" w:hint="default"/>
      </w:rPr>
    </w:lvl>
  </w:abstractNum>
  <w:abstractNum w:abstractNumId="14" w15:restartNumberingAfterBreak="0">
    <w:nsid w:val="7F715967"/>
    <w:multiLevelType w:val="hybridMultilevel"/>
    <w:tmpl w:val="A28A0C02"/>
    <w:lvl w:ilvl="0" w:tplc="3B30F2DC">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16cid:durableId="1891458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1327064">
    <w:abstractNumId w:val="6"/>
  </w:num>
  <w:num w:numId="3" w16cid:durableId="912660848">
    <w:abstractNumId w:val="11"/>
  </w:num>
  <w:num w:numId="4" w16cid:durableId="296230626">
    <w:abstractNumId w:val="3"/>
  </w:num>
  <w:num w:numId="5" w16cid:durableId="709381312">
    <w:abstractNumId w:val="2"/>
  </w:num>
  <w:num w:numId="6" w16cid:durableId="912004904">
    <w:abstractNumId w:val="0"/>
  </w:num>
  <w:num w:numId="7" w16cid:durableId="2038193180">
    <w:abstractNumId w:val="1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6404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3194899">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8511989">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58503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815335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6120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1928160">
    <w:abstractNumId w:val="9"/>
  </w:num>
  <w:num w:numId="15" w16cid:durableId="1872843341">
    <w:abstractNumId w:val="10"/>
  </w:num>
  <w:num w:numId="16" w16cid:durableId="1531072296">
    <w:abstractNumId w:val="1"/>
  </w:num>
  <w:num w:numId="17" w16cid:durableId="1222130257">
    <w:abstractNumId w:val="4"/>
  </w:num>
  <w:num w:numId="18" w16cid:durableId="692342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033204">
    <w:abstractNumId w:val="13"/>
  </w:num>
  <w:num w:numId="20" w16cid:durableId="144560917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2562"/>
    <w:rsid w:val="000030C8"/>
    <w:rsid w:val="00003248"/>
    <w:rsid w:val="00006A6D"/>
    <w:rsid w:val="00010854"/>
    <w:rsid w:val="00011D71"/>
    <w:rsid w:val="00013338"/>
    <w:rsid w:val="00014E8E"/>
    <w:rsid w:val="00017100"/>
    <w:rsid w:val="00020DEA"/>
    <w:rsid w:val="0002397D"/>
    <w:rsid w:val="0002553F"/>
    <w:rsid w:val="0002677A"/>
    <w:rsid w:val="0003243E"/>
    <w:rsid w:val="0003490B"/>
    <w:rsid w:val="00035B83"/>
    <w:rsid w:val="00036049"/>
    <w:rsid w:val="00040200"/>
    <w:rsid w:val="000415D2"/>
    <w:rsid w:val="000419D8"/>
    <w:rsid w:val="000422E9"/>
    <w:rsid w:val="000426B4"/>
    <w:rsid w:val="00043D1E"/>
    <w:rsid w:val="000445A3"/>
    <w:rsid w:val="000473DA"/>
    <w:rsid w:val="000474B9"/>
    <w:rsid w:val="0005417C"/>
    <w:rsid w:val="000547D5"/>
    <w:rsid w:val="000613A3"/>
    <w:rsid w:val="000624F1"/>
    <w:rsid w:val="000653FD"/>
    <w:rsid w:val="000703E6"/>
    <w:rsid w:val="00070A2A"/>
    <w:rsid w:val="00070C1F"/>
    <w:rsid w:val="00070E18"/>
    <w:rsid w:val="00072AEF"/>
    <w:rsid w:val="00073AA8"/>
    <w:rsid w:val="00073B9D"/>
    <w:rsid w:val="00075F4B"/>
    <w:rsid w:val="000801DA"/>
    <w:rsid w:val="00080897"/>
    <w:rsid w:val="0008315D"/>
    <w:rsid w:val="000855FD"/>
    <w:rsid w:val="0009079D"/>
    <w:rsid w:val="00091E27"/>
    <w:rsid w:val="00093056"/>
    <w:rsid w:val="0009454A"/>
    <w:rsid w:val="00094A52"/>
    <w:rsid w:val="00094E16"/>
    <w:rsid w:val="000A6E33"/>
    <w:rsid w:val="000B1EB4"/>
    <w:rsid w:val="000B28BF"/>
    <w:rsid w:val="000B46AE"/>
    <w:rsid w:val="000B546D"/>
    <w:rsid w:val="000C0172"/>
    <w:rsid w:val="000C53AD"/>
    <w:rsid w:val="000C596E"/>
    <w:rsid w:val="000C6925"/>
    <w:rsid w:val="000C69FE"/>
    <w:rsid w:val="000C6AEF"/>
    <w:rsid w:val="000C788D"/>
    <w:rsid w:val="000D09D9"/>
    <w:rsid w:val="000D1CAF"/>
    <w:rsid w:val="000D2307"/>
    <w:rsid w:val="000D356E"/>
    <w:rsid w:val="000D367A"/>
    <w:rsid w:val="000D462C"/>
    <w:rsid w:val="000D507F"/>
    <w:rsid w:val="000D74B6"/>
    <w:rsid w:val="000E006A"/>
    <w:rsid w:val="000E00EF"/>
    <w:rsid w:val="000E2D30"/>
    <w:rsid w:val="000E5C90"/>
    <w:rsid w:val="000E614A"/>
    <w:rsid w:val="000E6FA9"/>
    <w:rsid w:val="000F2E4B"/>
    <w:rsid w:val="000F6A22"/>
    <w:rsid w:val="000F6DA1"/>
    <w:rsid w:val="0010090A"/>
    <w:rsid w:val="0010121E"/>
    <w:rsid w:val="001017D4"/>
    <w:rsid w:val="00104EA8"/>
    <w:rsid w:val="00105E69"/>
    <w:rsid w:val="00105F29"/>
    <w:rsid w:val="00106C7A"/>
    <w:rsid w:val="00113E36"/>
    <w:rsid w:val="001166C7"/>
    <w:rsid w:val="00117032"/>
    <w:rsid w:val="001217A8"/>
    <w:rsid w:val="00121812"/>
    <w:rsid w:val="00121F6D"/>
    <w:rsid w:val="00124EA8"/>
    <w:rsid w:val="00130611"/>
    <w:rsid w:val="00131B28"/>
    <w:rsid w:val="00136A43"/>
    <w:rsid w:val="00140181"/>
    <w:rsid w:val="00153451"/>
    <w:rsid w:val="00153D49"/>
    <w:rsid w:val="0015606A"/>
    <w:rsid w:val="001569E9"/>
    <w:rsid w:val="001603EC"/>
    <w:rsid w:val="001605F4"/>
    <w:rsid w:val="00161A85"/>
    <w:rsid w:val="00165BB8"/>
    <w:rsid w:val="00165EE4"/>
    <w:rsid w:val="00170976"/>
    <w:rsid w:val="00170D40"/>
    <w:rsid w:val="0017103E"/>
    <w:rsid w:val="00172490"/>
    <w:rsid w:val="00172A59"/>
    <w:rsid w:val="0018025C"/>
    <w:rsid w:val="00181063"/>
    <w:rsid w:val="00182649"/>
    <w:rsid w:val="0018661C"/>
    <w:rsid w:val="0019088F"/>
    <w:rsid w:val="00192143"/>
    <w:rsid w:val="001A13B3"/>
    <w:rsid w:val="001A753E"/>
    <w:rsid w:val="001B35BF"/>
    <w:rsid w:val="001C032A"/>
    <w:rsid w:val="001C18EE"/>
    <w:rsid w:val="001C473C"/>
    <w:rsid w:val="001C4F22"/>
    <w:rsid w:val="001D2351"/>
    <w:rsid w:val="001D2770"/>
    <w:rsid w:val="001D331A"/>
    <w:rsid w:val="001D4B28"/>
    <w:rsid w:val="001D7CA3"/>
    <w:rsid w:val="001E0648"/>
    <w:rsid w:val="001E37D4"/>
    <w:rsid w:val="001E4628"/>
    <w:rsid w:val="001E6E80"/>
    <w:rsid w:val="001E75B0"/>
    <w:rsid w:val="001F17EA"/>
    <w:rsid w:val="001F1AB7"/>
    <w:rsid w:val="001F37F3"/>
    <w:rsid w:val="001F642D"/>
    <w:rsid w:val="00201121"/>
    <w:rsid w:val="00201439"/>
    <w:rsid w:val="002024FE"/>
    <w:rsid w:val="00202738"/>
    <w:rsid w:val="002039B1"/>
    <w:rsid w:val="00203B97"/>
    <w:rsid w:val="00204FCF"/>
    <w:rsid w:val="00210B78"/>
    <w:rsid w:val="00211E3E"/>
    <w:rsid w:val="00212D7C"/>
    <w:rsid w:val="00217775"/>
    <w:rsid w:val="002231A3"/>
    <w:rsid w:val="00223626"/>
    <w:rsid w:val="002237EC"/>
    <w:rsid w:val="00223939"/>
    <w:rsid w:val="002242F4"/>
    <w:rsid w:val="00225B3C"/>
    <w:rsid w:val="00225CF4"/>
    <w:rsid w:val="0023041D"/>
    <w:rsid w:val="00231BEF"/>
    <w:rsid w:val="002349EB"/>
    <w:rsid w:val="002350B5"/>
    <w:rsid w:val="002353F5"/>
    <w:rsid w:val="00235594"/>
    <w:rsid w:val="002375BD"/>
    <w:rsid w:val="0024229A"/>
    <w:rsid w:val="0024298B"/>
    <w:rsid w:val="00242C63"/>
    <w:rsid w:val="00243D49"/>
    <w:rsid w:val="00245EF3"/>
    <w:rsid w:val="00252639"/>
    <w:rsid w:val="002551C6"/>
    <w:rsid w:val="00257920"/>
    <w:rsid w:val="00262324"/>
    <w:rsid w:val="00264771"/>
    <w:rsid w:val="00266275"/>
    <w:rsid w:val="00267821"/>
    <w:rsid w:val="00271288"/>
    <w:rsid w:val="00274ACB"/>
    <w:rsid w:val="00276872"/>
    <w:rsid w:val="00280613"/>
    <w:rsid w:val="00282B9C"/>
    <w:rsid w:val="00283F40"/>
    <w:rsid w:val="002846CA"/>
    <w:rsid w:val="00293CDE"/>
    <w:rsid w:val="00295C05"/>
    <w:rsid w:val="00295CE1"/>
    <w:rsid w:val="00296B5E"/>
    <w:rsid w:val="002B0A7E"/>
    <w:rsid w:val="002B3A8B"/>
    <w:rsid w:val="002B3CD5"/>
    <w:rsid w:val="002B44FB"/>
    <w:rsid w:val="002C3A1D"/>
    <w:rsid w:val="002D1450"/>
    <w:rsid w:val="002D359B"/>
    <w:rsid w:val="002D3A87"/>
    <w:rsid w:val="002D7B5E"/>
    <w:rsid w:val="002E0807"/>
    <w:rsid w:val="002E234C"/>
    <w:rsid w:val="002E289A"/>
    <w:rsid w:val="002E3526"/>
    <w:rsid w:val="002E4334"/>
    <w:rsid w:val="002F1CC5"/>
    <w:rsid w:val="002F25E8"/>
    <w:rsid w:val="002F2DCC"/>
    <w:rsid w:val="002F4A87"/>
    <w:rsid w:val="002F52AB"/>
    <w:rsid w:val="002F55F5"/>
    <w:rsid w:val="002F5E74"/>
    <w:rsid w:val="0030220F"/>
    <w:rsid w:val="0030537A"/>
    <w:rsid w:val="00306799"/>
    <w:rsid w:val="003068E5"/>
    <w:rsid w:val="00306C13"/>
    <w:rsid w:val="00307168"/>
    <w:rsid w:val="00312A0F"/>
    <w:rsid w:val="0031359E"/>
    <w:rsid w:val="00313BCC"/>
    <w:rsid w:val="003145E6"/>
    <w:rsid w:val="00315C90"/>
    <w:rsid w:val="00315FCA"/>
    <w:rsid w:val="0031738F"/>
    <w:rsid w:val="00317E49"/>
    <w:rsid w:val="003231C4"/>
    <w:rsid w:val="00325C69"/>
    <w:rsid w:val="00326866"/>
    <w:rsid w:val="00326BB7"/>
    <w:rsid w:val="003321C9"/>
    <w:rsid w:val="00332666"/>
    <w:rsid w:val="003328F6"/>
    <w:rsid w:val="003341F2"/>
    <w:rsid w:val="00334C4B"/>
    <w:rsid w:val="00336A4D"/>
    <w:rsid w:val="00336C24"/>
    <w:rsid w:val="00336FA7"/>
    <w:rsid w:val="003468EC"/>
    <w:rsid w:val="00347609"/>
    <w:rsid w:val="003478A0"/>
    <w:rsid w:val="00347B5C"/>
    <w:rsid w:val="003515F2"/>
    <w:rsid w:val="00351F17"/>
    <w:rsid w:val="003525CC"/>
    <w:rsid w:val="003536EF"/>
    <w:rsid w:val="00356F8F"/>
    <w:rsid w:val="003576F8"/>
    <w:rsid w:val="003579B1"/>
    <w:rsid w:val="00360F12"/>
    <w:rsid w:val="003612E1"/>
    <w:rsid w:val="00364386"/>
    <w:rsid w:val="003645D1"/>
    <w:rsid w:val="0036636A"/>
    <w:rsid w:val="003672F2"/>
    <w:rsid w:val="00370581"/>
    <w:rsid w:val="003708F4"/>
    <w:rsid w:val="00371823"/>
    <w:rsid w:val="00371A08"/>
    <w:rsid w:val="00373CFD"/>
    <w:rsid w:val="00375BC2"/>
    <w:rsid w:val="00380041"/>
    <w:rsid w:val="00380AA9"/>
    <w:rsid w:val="003822F5"/>
    <w:rsid w:val="00387A4B"/>
    <w:rsid w:val="00387C12"/>
    <w:rsid w:val="00387C69"/>
    <w:rsid w:val="00387E85"/>
    <w:rsid w:val="00393833"/>
    <w:rsid w:val="00394F27"/>
    <w:rsid w:val="00397A88"/>
    <w:rsid w:val="00397BCF"/>
    <w:rsid w:val="003A1292"/>
    <w:rsid w:val="003A1AD2"/>
    <w:rsid w:val="003A1B02"/>
    <w:rsid w:val="003A2057"/>
    <w:rsid w:val="003A20D7"/>
    <w:rsid w:val="003A765F"/>
    <w:rsid w:val="003B06C2"/>
    <w:rsid w:val="003B0BDB"/>
    <w:rsid w:val="003B0CD3"/>
    <w:rsid w:val="003B2B12"/>
    <w:rsid w:val="003B776E"/>
    <w:rsid w:val="003C2BE6"/>
    <w:rsid w:val="003C39CA"/>
    <w:rsid w:val="003C4E4B"/>
    <w:rsid w:val="003C5828"/>
    <w:rsid w:val="003C7BC9"/>
    <w:rsid w:val="003D17EB"/>
    <w:rsid w:val="003D2D51"/>
    <w:rsid w:val="003D4659"/>
    <w:rsid w:val="003D4BB1"/>
    <w:rsid w:val="003D64E4"/>
    <w:rsid w:val="003D6847"/>
    <w:rsid w:val="003D6A8F"/>
    <w:rsid w:val="003E135D"/>
    <w:rsid w:val="003E1D06"/>
    <w:rsid w:val="003E55D8"/>
    <w:rsid w:val="003E660A"/>
    <w:rsid w:val="003F4C19"/>
    <w:rsid w:val="00400F18"/>
    <w:rsid w:val="00403F31"/>
    <w:rsid w:val="00405052"/>
    <w:rsid w:val="00411878"/>
    <w:rsid w:val="00412037"/>
    <w:rsid w:val="00412B2F"/>
    <w:rsid w:val="00415F9F"/>
    <w:rsid w:val="004211C2"/>
    <w:rsid w:val="00425109"/>
    <w:rsid w:val="00425F44"/>
    <w:rsid w:val="00425F92"/>
    <w:rsid w:val="0042627D"/>
    <w:rsid w:val="004262D3"/>
    <w:rsid w:val="0042785B"/>
    <w:rsid w:val="004312A8"/>
    <w:rsid w:val="00433CF2"/>
    <w:rsid w:val="004372E7"/>
    <w:rsid w:val="004374BE"/>
    <w:rsid w:val="004375C0"/>
    <w:rsid w:val="00437F59"/>
    <w:rsid w:val="00442D39"/>
    <w:rsid w:val="00443BDA"/>
    <w:rsid w:val="00443C12"/>
    <w:rsid w:val="00451FAF"/>
    <w:rsid w:val="004538D9"/>
    <w:rsid w:val="004543F2"/>
    <w:rsid w:val="00454FBA"/>
    <w:rsid w:val="0045517D"/>
    <w:rsid w:val="00455358"/>
    <w:rsid w:val="004577D1"/>
    <w:rsid w:val="0045784B"/>
    <w:rsid w:val="00457A3A"/>
    <w:rsid w:val="004612BE"/>
    <w:rsid w:val="00461D42"/>
    <w:rsid w:val="004624CA"/>
    <w:rsid w:val="004642C6"/>
    <w:rsid w:val="00464BBC"/>
    <w:rsid w:val="004718BC"/>
    <w:rsid w:val="00472ACE"/>
    <w:rsid w:val="00474B3B"/>
    <w:rsid w:val="0047581E"/>
    <w:rsid w:val="00476CA2"/>
    <w:rsid w:val="00476DB8"/>
    <w:rsid w:val="00482959"/>
    <w:rsid w:val="004868E8"/>
    <w:rsid w:val="0049077C"/>
    <w:rsid w:val="004917B3"/>
    <w:rsid w:val="0049219D"/>
    <w:rsid w:val="0049413C"/>
    <w:rsid w:val="004941F7"/>
    <w:rsid w:val="00494273"/>
    <w:rsid w:val="004962F7"/>
    <w:rsid w:val="00497DCF"/>
    <w:rsid w:val="004A034F"/>
    <w:rsid w:val="004A1054"/>
    <w:rsid w:val="004A633F"/>
    <w:rsid w:val="004B099B"/>
    <w:rsid w:val="004B58AE"/>
    <w:rsid w:val="004B5E54"/>
    <w:rsid w:val="004B6148"/>
    <w:rsid w:val="004B69B6"/>
    <w:rsid w:val="004B781F"/>
    <w:rsid w:val="004C16D4"/>
    <w:rsid w:val="004C1EC9"/>
    <w:rsid w:val="004C53E3"/>
    <w:rsid w:val="004C5B63"/>
    <w:rsid w:val="004D0096"/>
    <w:rsid w:val="004D564E"/>
    <w:rsid w:val="004D6280"/>
    <w:rsid w:val="004E1660"/>
    <w:rsid w:val="004E1BA0"/>
    <w:rsid w:val="004E2841"/>
    <w:rsid w:val="004F03E9"/>
    <w:rsid w:val="004F09DE"/>
    <w:rsid w:val="004F2A7C"/>
    <w:rsid w:val="004F3446"/>
    <w:rsid w:val="004F34F4"/>
    <w:rsid w:val="004F44BA"/>
    <w:rsid w:val="004F4E72"/>
    <w:rsid w:val="004F5D6D"/>
    <w:rsid w:val="004F65E5"/>
    <w:rsid w:val="004F762A"/>
    <w:rsid w:val="004F7D62"/>
    <w:rsid w:val="0050074D"/>
    <w:rsid w:val="00501046"/>
    <w:rsid w:val="005010B5"/>
    <w:rsid w:val="0050117C"/>
    <w:rsid w:val="00502AEA"/>
    <w:rsid w:val="00504766"/>
    <w:rsid w:val="00504D13"/>
    <w:rsid w:val="005072BC"/>
    <w:rsid w:val="005121A5"/>
    <w:rsid w:val="005146E6"/>
    <w:rsid w:val="005147E7"/>
    <w:rsid w:val="005163DE"/>
    <w:rsid w:val="005168A6"/>
    <w:rsid w:val="00517111"/>
    <w:rsid w:val="005176D8"/>
    <w:rsid w:val="00517927"/>
    <w:rsid w:val="00521A73"/>
    <w:rsid w:val="00522672"/>
    <w:rsid w:val="0052293F"/>
    <w:rsid w:val="00524637"/>
    <w:rsid w:val="00525BD1"/>
    <w:rsid w:val="0052757B"/>
    <w:rsid w:val="00530AF2"/>
    <w:rsid w:val="00535CB9"/>
    <w:rsid w:val="00536E41"/>
    <w:rsid w:val="00537312"/>
    <w:rsid w:val="00537D7C"/>
    <w:rsid w:val="005412FF"/>
    <w:rsid w:val="00546DE2"/>
    <w:rsid w:val="00547EE4"/>
    <w:rsid w:val="00547F08"/>
    <w:rsid w:val="00552143"/>
    <w:rsid w:val="00553F81"/>
    <w:rsid w:val="00557CE2"/>
    <w:rsid w:val="00557EF4"/>
    <w:rsid w:val="0056294C"/>
    <w:rsid w:val="00563C8E"/>
    <w:rsid w:val="005649FC"/>
    <w:rsid w:val="00572DAF"/>
    <w:rsid w:val="00575407"/>
    <w:rsid w:val="00575A9A"/>
    <w:rsid w:val="00576791"/>
    <w:rsid w:val="00581B8E"/>
    <w:rsid w:val="00582A4F"/>
    <w:rsid w:val="005843DB"/>
    <w:rsid w:val="00584F0F"/>
    <w:rsid w:val="005904F3"/>
    <w:rsid w:val="00590711"/>
    <w:rsid w:val="005908F4"/>
    <w:rsid w:val="00595897"/>
    <w:rsid w:val="005A320F"/>
    <w:rsid w:val="005A3E35"/>
    <w:rsid w:val="005A636A"/>
    <w:rsid w:val="005B1D3C"/>
    <w:rsid w:val="005B3237"/>
    <w:rsid w:val="005B37A9"/>
    <w:rsid w:val="005C0FC1"/>
    <w:rsid w:val="005C22E5"/>
    <w:rsid w:val="005C2FBF"/>
    <w:rsid w:val="005C5997"/>
    <w:rsid w:val="005D0DEA"/>
    <w:rsid w:val="005D1802"/>
    <w:rsid w:val="005D3BBE"/>
    <w:rsid w:val="005D5BC3"/>
    <w:rsid w:val="005D7C0C"/>
    <w:rsid w:val="005E04BA"/>
    <w:rsid w:val="005E0EC0"/>
    <w:rsid w:val="005E1FE5"/>
    <w:rsid w:val="005E5B9C"/>
    <w:rsid w:val="005E5FBE"/>
    <w:rsid w:val="005F2A57"/>
    <w:rsid w:val="00602037"/>
    <w:rsid w:val="00602C8F"/>
    <w:rsid w:val="00603B3D"/>
    <w:rsid w:val="00603F85"/>
    <w:rsid w:val="00604948"/>
    <w:rsid w:val="006049D7"/>
    <w:rsid w:val="0060520B"/>
    <w:rsid w:val="00606064"/>
    <w:rsid w:val="006226BF"/>
    <w:rsid w:val="006323F8"/>
    <w:rsid w:val="006379AD"/>
    <w:rsid w:val="006402A2"/>
    <w:rsid w:val="00641637"/>
    <w:rsid w:val="006436F8"/>
    <w:rsid w:val="00645DF0"/>
    <w:rsid w:val="00646CC5"/>
    <w:rsid w:val="00646EAE"/>
    <w:rsid w:val="0064724C"/>
    <w:rsid w:val="00647A6A"/>
    <w:rsid w:val="006509FE"/>
    <w:rsid w:val="00653627"/>
    <w:rsid w:val="006541E8"/>
    <w:rsid w:val="00654532"/>
    <w:rsid w:val="00657183"/>
    <w:rsid w:val="006635D6"/>
    <w:rsid w:val="006637F5"/>
    <w:rsid w:val="00664B46"/>
    <w:rsid w:val="0066699C"/>
    <w:rsid w:val="006669F3"/>
    <w:rsid w:val="00666A23"/>
    <w:rsid w:val="00666FD9"/>
    <w:rsid w:val="00667ABF"/>
    <w:rsid w:val="00670209"/>
    <w:rsid w:val="006705D7"/>
    <w:rsid w:val="00671A2C"/>
    <w:rsid w:val="00672E87"/>
    <w:rsid w:val="006746A2"/>
    <w:rsid w:val="00675FA6"/>
    <w:rsid w:val="00680148"/>
    <w:rsid w:val="00680E9F"/>
    <w:rsid w:val="00681259"/>
    <w:rsid w:val="00686C82"/>
    <w:rsid w:val="00690802"/>
    <w:rsid w:val="006935AB"/>
    <w:rsid w:val="0069518F"/>
    <w:rsid w:val="00697491"/>
    <w:rsid w:val="00697658"/>
    <w:rsid w:val="006A36F4"/>
    <w:rsid w:val="006A37C0"/>
    <w:rsid w:val="006A388E"/>
    <w:rsid w:val="006A4D44"/>
    <w:rsid w:val="006B1B6C"/>
    <w:rsid w:val="006B2194"/>
    <w:rsid w:val="006B3166"/>
    <w:rsid w:val="006B55F6"/>
    <w:rsid w:val="006B6D82"/>
    <w:rsid w:val="006B7F43"/>
    <w:rsid w:val="006C4888"/>
    <w:rsid w:val="006C493F"/>
    <w:rsid w:val="006C49DD"/>
    <w:rsid w:val="006C6AFC"/>
    <w:rsid w:val="006D05B4"/>
    <w:rsid w:val="006D402C"/>
    <w:rsid w:val="006D451E"/>
    <w:rsid w:val="006D506C"/>
    <w:rsid w:val="006D6C57"/>
    <w:rsid w:val="006D6CF1"/>
    <w:rsid w:val="006D78B1"/>
    <w:rsid w:val="006E09CA"/>
    <w:rsid w:val="006E2DA6"/>
    <w:rsid w:val="006E4F92"/>
    <w:rsid w:val="006E5975"/>
    <w:rsid w:val="006E5A42"/>
    <w:rsid w:val="006F0815"/>
    <w:rsid w:val="006F2442"/>
    <w:rsid w:val="006F44D4"/>
    <w:rsid w:val="007019E9"/>
    <w:rsid w:val="00702036"/>
    <w:rsid w:val="0070237D"/>
    <w:rsid w:val="007027F4"/>
    <w:rsid w:val="007070EE"/>
    <w:rsid w:val="00707379"/>
    <w:rsid w:val="00707B8A"/>
    <w:rsid w:val="00711967"/>
    <w:rsid w:val="00712512"/>
    <w:rsid w:val="00713691"/>
    <w:rsid w:val="00713EBF"/>
    <w:rsid w:val="007142B7"/>
    <w:rsid w:val="0071443C"/>
    <w:rsid w:val="00714729"/>
    <w:rsid w:val="00714F87"/>
    <w:rsid w:val="007205DC"/>
    <w:rsid w:val="00721AD7"/>
    <w:rsid w:val="00722990"/>
    <w:rsid w:val="00722C51"/>
    <w:rsid w:val="00722D70"/>
    <w:rsid w:val="0072446D"/>
    <w:rsid w:val="00724496"/>
    <w:rsid w:val="007304C0"/>
    <w:rsid w:val="00731239"/>
    <w:rsid w:val="00732E79"/>
    <w:rsid w:val="0073428F"/>
    <w:rsid w:val="007371BD"/>
    <w:rsid w:val="00737F2F"/>
    <w:rsid w:val="00741C72"/>
    <w:rsid w:val="00742538"/>
    <w:rsid w:val="007428EB"/>
    <w:rsid w:val="00743918"/>
    <w:rsid w:val="00745B8A"/>
    <w:rsid w:val="00747A7E"/>
    <w:rsid w:val="00747B18"/>
    <w:rsid w:val="00751086"/>
    <w:rsid w:val="007519EE"/>
    <w:rsid w:val="00754E2E"/>
    <w:rsid w:val="007550F6"/>
    <w:rsid w:val="00756188"/>
    <w:rsid w:val="00756949"/>
    <w:rsid w:val="007577D6"/>
    <w:rsid w:val="00760A19"/>
    <w:rsid w:val="00760B7F"/>
    <w:rsid w:val="007616DD"/>
    <w:rsid w:val="007618F1"/>
    <w:rsid w:val="00765064"/>
    <w:rsid w:val="00765554"/>
    <w:rsid w:val="00766263"/>
    <w:rsid w:val="00773648"/>
    <w:rsid w:val="00773EA8"/>
    <w:rsid w:val="0077633E"/>
    <w:rsid w:val="00783F1B"/>
    <w:rsid w:val="007846C3"/>
    <w:rsid w:val="00785BAE"/>
    <w:rsid w:val="00790A0D"/>
    <w:rsid w:val="00791144"/>
    <w:rsid w:val="00797B01"/>
    <w:rsid w:val="007A0BE6"/>
    <w:rsid w:val="007A15FF"/>
    <w:rsid w:val="007A1D57"/>
    <w:rsid w:val="007A2919"/>
    <w:rsid w:val="007A44F7"/>
    <w:rsid w:val="007A5704"/>
    <w:rsid w:val="007B12B9"/>
    <w:rsid w:val="007B247D"/>
    <w:rsid w:val="007B4E65"/>
    <w:rsid w:val="007B7BB9"/>
    <w:rsid w:val="007B7F1E"/>
    <w:rsid w:val="007C06D4"/>
    <w:rsid w:val="007C09CB"/>
    <w:rsid w:val="007C138C"/>
    <w:rsid w:val="007C412E"/>
    <w:rsid w:val="007C4DD5"/>
    <w:rsid w:val="007C59F4"/>
    <w:rsid w:val="007C6ED0"/>
    <w:rsid w:val="007D0766"/>
    <w:rsid w:val="007D3746"/>
    <w:rsid w:val="007D67E7"/>
    <w:rsid w:val="007D7199"/>
    <w:rsid w:val="007D7D7B"/>
    <w:rsid w:val="007D7E8C"/>
    <w:rsid w:val="007E495D"/>
    <w:rsid w:val="007E7D19"/>
    <w:rsid w:val="007F11AD"/>
    <w:rsid w:val="007F4998"/>
    <w:rsid w:val="007F518E"/>
    <w:rsid w:val="007F6C81"/>
    <w:rsid w:val="007F6D3D"/>
    <w:rsid w:val="008050B6"/>
    <w:rsid w:val="008052AF"/>
    <w:rsid w:val="00807A69"/>
    <w:rsid w:val="00814B79"/>
    <w:rsid w:val="00820197"/>
    <w:rsid w:val="00820AF1"/>
    <w:rsid w:val="008228F3"/>
    <w:rsid w:val="00822FE2"/>
    <w:rsid w:val="0082307C"/>
    <w:rsid w:val="00825B3D"/>
    <w:rsid w:val="00826338"/>
    <w:rsid w:val="00826A88"/>
    <w:rsid w:val="008277BF"/>
    <w:rsid w:val="00827DC1"/>
    <w:rsid w:val="00831328"/>
    <w:rsid w:val="008329D2"/>
    <w:rsid w:val="00846AD5"/>
    <w:rsid w:val="00846F51"/>
    <w:rsid w:val="00847347"/>
    <w:rsid w:val="0084789B"/>
    <w:rsid w:val="00852BF8"/>
    <w:rsid w:val="008567CF"/>
    <w:rsid w:val="00862749"/>
    <w:rsid w:val="00862FB2"/>
    <w:rsid w:val="008638D6"/>
    <w:rsid w:val="0086525A"/>
    <w:rsid w:val="00870B53"/>
    <w:rsid w:val="008731B6"/>
    <w:rsid w:val="008745E9"/>
    <w:rsid w:val="00874DB4"/>
    <w:rsid w:val="00877A97"/>
    <w:rsid w:val="00880E70"/>
    <w:rsid w:val="00883678"/>
    <w:rsid w:val="00886D2D"/>
    <w:rsid w:val="00892AED"/>
    <w:rsid w:val="00894888"/>
    <w:rsid w:val="008955FB"/>
    <w:rsid w:val="00895CEC"/>
    <w:rsid w:val="008A61ED"/>
    <w:rsid w:val="008A6BEF"/>
    <w:rsid w:val="008B0357"/>
    <w:rsid w:val="008B1A0F"/>
    <w:rsid w:val="008B1C5C"/>
    <w:rsid w:val="008B3ABD"/>
    <w:rsid w:val="008B6699"/>
    <w:rsid w:val="008C23CE"/>
    <w:rsid w:val="008C6F23"/>
    <w:rsid w:val="008C7FA0"/>
    <w:rsid w:val="008D1FB2"/>
    <w:rsid w:val="008D44EC"/>
    <w:rsid w:val="008D54FC"/>
    <w:rsid w:val="008D5BD5"/>
    <w:rsid w:val="008D68B6"/>
    <w:rsid w:val="008D7536"/>
    <w:rsid w:val="008E29DA"/>
    <w:rsid w:val="008E34AC"/>
    <w:rsid w:val="008E4F70"/>
    <w:rsid w:val="008E5B6C"/>
    <w:rsid w:val="008E682E"/>
    <w:rsid w:val="008F7509"/>
    <w:rsid w:val="00900E1A"/>
    <w:rsid w:val="00901DBA"/>
    <w:rsid w:val="00902C31"/>
    <w:rsid w:val="00904913"/>
    <w:rsid w:val="009062D8"/>
    <w:rsid w:val="00907727"/>
    <w:rsid w:val="00910C64"/>
    <w:rsid w:val="00911565"/>
    <w:rsid w:val="009118B2"/>
    <w:rsid w:val="00917A65"/>
    <w:rsid w:val="00917A95"/>
    <w:rsid w:val="00917B3F"/>
    <w:rsid w:val="00920D6B"/>
    <w:rsid w:val="00921561"/>
    <w:rsid w:val="00923251"/>
    <w:rsid w:val="00925FD3"/>
    <w:rsid w:val="00927AF1"/>
    <w:rsid w:val="009314E4"/>
    <w:rsid w:val="0093613F"/>
    <w:rsid w:val="0093637E"/>
    <w:rsid w:val="00944DDF"/>
    <w:rsid w:val="00945864"/>
    <w:rsid w:val="00947E7C"/>
    <w:rsid w:val="00953BAB"/>
    <w:rsid w:val="00957730"/>
    <w:rsid w:val="009623BB"/>
    <w:rsid w:val="00964C92"/>
    <w:rsid w:val="009662A3"/>
    <w:rsid w:val="00966B56"/>
    <w:rsid w:val="00970AFF"/>
    <w:rsid w:val="00976A12"/>
    <w:rsid w:val="00982969"/>
    <w:rsid w:val="009927D0"/>
    <w:rsid w:val="00994D9E"/>
    <w:rsid w:val="00995388"/>
    <w:rsid w:val="00995649"/>
    <w:rsid w:val="00997BFD"/>
    <w:rsid w:val="009A1D0B"/>
    <w:rsid w:val="009A2C1B"/>
    <w:rsid w:val="009A45CA"/>
    <w:rsid w:val="009A7B44"/>
    <w:rsid w:val="009A7C1E"/>
    <w:rsid w:val="009B1C20"/>
    <w:rsid w:val="009B271F"/>
    <w:rsid w:val="009B29DB"/>
    <w:rsid w:val="009B5317"/>
    <w:rsid w:val="009B64A5"/>
    <w:rsid w:val="009B659E"/>
    <w:rsid w:val="009B74D9"/>
    <w:rsid w:val="009C0DA6"/>
    <w:rsid w:val="009C2E75"/>
    <w:rsid w:val="009C44A8"/>
    <w:rsid w:val="009D1C13"/>
    <w:rsid w:val="009D3449"/>
    <w:rsid w:val="009D3F5B"/>
    <w:rsid w:val="009D6DB0"/>
    <w:rsid w:val="009E1D8B"/>
    <w:rsid w:val="009E264E"/>
    <w:rsid w:val="009E38B1"/>
    <w:rsid w:val="009E7055"/>
    <w:rsid w:val="009E7190"/>
    <w:rsid w:val="009E7B53"/>
    <w:rsid w:val="009F07E7"/>
    <w:rsid w:val="009F0F35"/>
    <w:rsid w:val="009F600B"/>
    <w:rsid w:val="009F64E1"/>
    <w:rsid w:val="009F6CF8"/>
    <w:rsid w:val="009F7795"/>
    <w:rsid w:val="00A034AB"/>
    <w:rsid w:val="00A05551"/>
    <w:rsid w:val="00A07D77"/>
    <w:rsid w:val="00A1014F"/>
    <w:rsid w:val="00A1071F"/>
    <w:rsid w:val="00A12785"/>
    <w:rsid w:val="00A13162"/>
    <w:rsid w:val="00A2058C"/>
    <w:rsid w:val="00A2115F"/>
    <w:rsid w:val="00A23E1F"/>
    <w:rsid w:val="00A2668E"/>
    <w:rsid w:val="00A267D1"/>
    <w:rsid w:val="00A27DE9"/>
    <w:rsid w:val="00A32098"/>
    <w:rsid w:val="00A32635"/>
    <w:rsid w:val="00A334FA"/>
    <w:rsid w:val="00A33675"/>
    <w:rsid w:val="00A44AF5"/>
    <w:rsid w:val="00A46420"/>
    <w:rsid w:val="00A54530"/>
    <w:rsid w:val="00A56105"/>
    <w:rsid w:val="00A56695"/>
    <w:rsid w:val="00A61132"/>
    <w:rsid w:val="00A61E6D"/>
    <w:rsid w:val="00A61F45"/>
    <w:rsid w:val="00A62B0D"/>
    <w:rsid w:val="00A660E7"/>
    <w:rsid w:val="00A712F1"/>
    <w:rsid w:val="00A8086D"/>
    <w:rsid w:val="00A81052"/>
    <w:rsid w:val="00A8141E"/>
    <w:rsid w:val="00A85A91"/>
    <w:rsid w:val="00A87B59"/>
    <w:rsid w:val="00A91CDB"/>
    <w:rsid w:val="00A96202"/>
    <w:rsid w:val="00AA2287"/>
    <w:rsid w:val="00AA557F"/>
    <w:rsid w:val="00AA6F34"/>
    <w:rsid w:val="00AB14D6"/>
    <w:rsid w:val="00AB2431"/>
    <w:rsid w:val="00AB3A8B"/>
    <w:rsid w:val="00AB4AEF"/>
    <w:rsid w:val="00AB5A7C"/>
    <w:rsid w:val="00AB721C"/>
    <w:rsid w:val="00AB7D19"/>
    <w:rsid w:val="00AC2B24"/>
    <w:rsid w:val="00AC4820"/>
    <w:rsid w:val="00AC4F0C"/>
    <w:rsid w:val="00AC540A"/>
    <w:rsid w:val="00AC5547"/>
    <w:rsid w:val="00AD1112"/>
    <w:rsid w:val="00AD2362"/>
    <w:rsid w:val="00AD2A5E"/>
    <w:rsid w:val="00AD2E36"/>
    <w:rsid w:val="00AD35B4"/>
    <w:rsid w:val="00AD67CC"/>
    <w:rsid w:val="00AD751B"/>
    <w:rsid w:val="00AE0321"/>
    <w:rsid w:val="00AE04BA"/>
    <w:rsid w:val="00AE476C"/>
    <w:rsid w:val="00AE65FE"/>
    <w:rsid w:val="00B00406"/>
    <w:rsid w:val="00B014CE"/>
    <w:rsid w:val="00B01645"/>
    <w:rsid w:val="00B01944"/>
    <w:rsid w:val="00B01A50"/>
    <w:rsid w:val="00B01DC0"/>
    <w:rsid w:val="00B03443"/>
    <w:rsid w:val="00B03CCE"/>
    <w:rsid w:val="00B10227"/>
    <w:rsid w:val="00B125DD"/>
    <w:rsid w:val="00B127FC"/>
    <w:rsid w:val="00B1321B"/>
    <w:rsid w:val="00B13B6A"/>
    <w:rsid w:val="00B14129"/>
    <w:rsid w:val="00B14199"/>
    <w:rsid w:val="00B1585E"/>
    <w:rsid w:val="00B17765"/>
    <w:rsid w:val="00B20512"/>
    <w:rsid w:val="00B222BF"/>
    <w:rsid w:val="00B22EC9"/>
    <w:rsid w:val="00B2644B"/>
    <w:rsid w:val="00B329EA"/>
    <w:rsid w:val="00B33D08"/>
    <w:rsid w:val="00B34276"/>
    <w:rsid w:val="00B349AF"/>
    <w:rsid w:val="00B35FDF"/>
    <w:rsid w:val="00B40744"/>
    <w:rsid w:val="00B40FA5"/>
    <w:rsid w:val="00B414F4"/>
    <w:rsid w:val="00B415DC"/>
    <w:rsid w:val="00B416E2"/>
    <w:rsid w:val="00B42CE6"/>
    <w:rsid w:val="00B42E9D"/>
    <w:rsid w:val="00B4500E"/>
    <w:rsid w:val="00B45FAA"/>
    <w:rsid w:val="00B4668F"/>
    <w:rsid w:val="00B501D6"/>
    <w:rsid w:val="00B54874"/>
    <w:rsid w:val="00B5499D"/>
    <w:rsid w:val="00B549FF"/>
    <w:rsid w:val="00B5599B"/>
    <w:rsid w:val="00B5649F"/>
    <w:rsid w:val="00B57644"/>
    <w:rsid w:val="00B6172D"/>
    <w:rsid w:val="00B63546"/>
    <w:rsid w:val="00B63CAB"/>
    <w:rsid w:val="00B64EDC"/>
    <w:rsid w:val="00B66357"/>
    <w:rsid w:val="00B70581"/>
    <w:rsid w:val="00B71305"/>
    <w:rsid w:val="00B71F13"/>
    <w:rsid w:val="00B72A15"/>
    <w:rsid w:val="00B7389C"/>
    <w:rsid w:val="00B76A7F"/>
    <w:rsid w:val="00B81F99"/>
    <w:rsid w:val="00B82AE1"/>
    <w:rsid w:val="00B82E93"/>
    <w:rsid w:val="00B9175D"/>
    <w:rsid w:val="00B919FB"/>
    <w:rsid w:val="00B93D2B"/>
    <w:rsid w:val="00B94232"/>
    <w:rsid w:val="00B9513D"/>
    <w:rsid w:val="00BA2F49"/>
    <w:rsid w:val="00BA4C3A"/>
    <w:rsid w:val="00BB3F73"/>
    <w:rsid w:val="00BB43EA"/>
    <w:rsid w:val="00BB70EA"/>
    <w:rsid w:val="00BB791B"/>
    <w:rsid w:val="00BB7B61"/>
    <w:rsid w:val="00BC26B9"/>
    <w:rsid w:val="00BC2E0A"/>
    <w:rsid w:val="00BC2EFA"/>
    <w:rsid w:val="00BC312D"/>
    <w:rsid w:val="00BC3AC6"/>
    <w:rsid w:val="00BC5682"/>
    <w:rsid w:val="00BC5F27"/>
    <w:rsid w:val="00BD0F61"/>
    <w:rsid w:val="00BD0F82"/>
    <w:rsid w:val="00BD3F42"/>
    <w:rsid w:val="00BD4482"/>
    <w:rsid w:val="00BD5CD0"/>
    <w:rsid w:val="00BD7873"/>
    <w:rsid w:val="00BE0BE7"/>
    <w:rsid w:val="00BE57DB"/>
    <w:rsid w:val="00BF3072"/>
    <w:rsid w:val="00BF30CD"/>
    <w:rsid w:val="00BF346C"/>
    <w:rsid w:val="00BF4EA9"/>
    <w:rsid w:val="00BF7B8D"/>
    <w:rsid w:val="00BF7C32"/>
    <w:rsid w:val="00BF7E3A"/>
    <w:rsid w:val="00C0061E"/>
    <w:rsid w:val="00C0120E"/>
    <w:rsid w:val="00C01917"/>
    <w:rsid w:val="00C10B45"/>
    <w:rsid w:val="00C1228F"/>
    <w:rsid w:val="00C1255F"/>
    <w:rsid w:val="00C15351"/>
    <w:rsid w:val="00C16712"/>
    <w:rsid w:val="00C21ED0"/>
    <w:rsid w:val="00C232E5"/>
    <w:rsid w:val="00C23437"/>
    <w:rsid w:val="00C23A75"/>
    <w:rsid w:val="00C23A9C"/>
    <w:rsid w:val="00C313EB"/>
    <w:rsid w:val="00C3652C"/>
    <w:rsid w:val="00C36F82"/>
    <w:rsid w:val="00C401F9"/>
    <w:rsid w:val="00C41268"/>
    <w:rsid w:val="00C43047"/>
    <w:rsid w:val="00C4366D"/>
    <w:rsid w:val="00C43B28"/>
    <w:rsid w:val="00C520F0"/>
    <w:rsid w:val="00C52448"/>
    <w:rsid w:val="00C53A3B"/>
    <w:rsid w:val="00C5695D"/>
    <w:rsid w:val="00C57562"/>
    <w:rsid w:val="00C6704C"/>
    <w:rsid w:val="00C734A1"/>
    <w:rsid w:val="00C73EAF"/>
    <w:rsid w:val="00C752FD"/>
    <w:rsid w:val="00C7678F"/>
    <w:rsid w:val="00C77717"/>
    <w:rsid w:val="00C7792C"/>
    <w:rsid w:val="00C80BF7"/>
    <w:rsid w:val="00C80BFF"/>
    <w:rsid w:val="00C818B8"/>
    <w:rsid w:val="00C86581"/>
    <w:rsid w:val="00C86C0C"/>
    <w:rsid w:val="00C87052"/>
    <w:rsid w:val="00C90F32"/>
    <w:rsid w:val="00C94F63"/>
    <w:rsid w:val="00C95912"/>
    <w:rsid w:val="00C95E66"/>
    <w:rsid w:val="00CA08B3"/>
    <w:rsid w:val="00CA091A"/>
    <w:rsid w:val="00CA305A"/>
    <w:rsid w:val="00CA50DC"/>
    <w:rsid w:val="00CA63B4"/>
    <w:rsid w:val="00CA6E70"/>
    <w:rsid w:val="00CA7C9E"/>
    <w:rsid w:val="00CB042F"/>
    <w:rsid w:val="00CB183D"/>
    <w:rsid w:val="00CB4057"/>
    <w:rsid w:val="00CB4B6F"/>
    <w:rsid w:val="00CB6CD2"/>
    <w:rsid w:val="00CB73B1"/>
    <w:rsid w:val="00CB7B10"/>
    <w:rsid w:val="00CB7E1E"/>
    <w:rsid w:val="00CC3E85"/>
    <w:rsid w:val="00CC6F34"/>
    <w:rsid w:val="00CD05B4"/>
    <w:rsid w:val="00CD0A9F"/>
    <w:rsid w:val="00CD0F5E"/>
    <w:rsid w:val="00CD2309"/>
    <w:rsid w:val="00CD6DD4"/>
    <w:rsid w:val="00CE0410"/>
    <w:rsid w:val="00CE09B7"/>
    <w:rsid w:val="00CE135C"/>
    <w:rsid w:val="00CE53E4"/>
    <w:rsid w:val="00CE59A7"/>
    <w:rsid w:val="00CE790C"/>
    <w:rsid w:val="00CE7EDE"/>
    <w:rsid w:val="00CF1845"/>
    <w:rsid w:val="00CF2C07"/>
    <w:rsid w:val="00CF2CA5"/>
    <w:rsid w:val="00CF3964"/>
    <w:rsid w:val="00CF3ED4"/>
    <w:rsid w:val="00D00266"/>
    <w:rsid w:val="00D010DB"/>
    <w:rsid w:val="00D05A67"/>
    <w:rsid w:val="00D11E21"/>
    <w:rsid w:val="00D12AB7"/>
    <w:rsid w:val="00D15D49"/>
    <w:rsid w:val="00D163B5"/>
    <w:rsid w:val="00D16FD0"/>
    <w:rsid w:val="00D214E9"/>
    <w:rsid w:val="00D21F7F"/>
    <w:rsid w:val="00D2252A"/>
    <w:rsid w:val="00D22946"/>
    <w:rsid w:val="00D26C2A"/>
    <w:rsid w:val="00D271AB"/>
    <w:rsid w:val="00D27E92"/>
    <w:rsid w:val="00D32BD1"/>
    <w:rsid w:val="00D345F9"/>
    <w:rsid w:val="00D34B81"/>
    <w:rsid w:val="00D4199D"/>
    <w:rsid w:val="00D41A92"/>
    <w:rsid w:val="00D43748"/>
    <w:rsid w:val="00D5071A"/>
    <w:rsid w:val="00D50813"/>
    <w:rsid w:val="00D510BD"/>
    <w:rsid w:val="00D53467"/>
    <w:rsid w:val="00D53590"/>
    <w:rsid w:val="00D56EB9"/>
    <w:rsid w:val="00D67252"/>
    <w:rsid w:val="00D676E9"/>
    <w:rsid w:val="00D67804"/>
    <w:rsid w:val="00D70532"/>
    <w:rsid w:val="00D70F12"/>
    <w:rsid w:val="00D75656"/>
    <w:rsid w:val="00D760FA"/>
    <w:rsid w:val="00D7629C"/>
    <w:rsid w:val="00D7778B"/>
    <w:rsid w:val="00D808F3"/>
    <w:rsid w:val="00D83546"/>
    <w:rsid w:val="00D84CD2"/>
    <w:rsid w:val="00D8776C"/>
    <w:rsid w:val="00D90B27"/>
    <w:rsid w:val="00D90EDD"/>
    <w:rsid w:val="00D92B63"/>
    <w:rsid w:val="00D94548"/>
    <w:rsid w:val="00D94B4E"/>
    <w:rsid w:val="00D958D6"/>
    <w:rsid w:val="00DA0182"/>
    <w:rsid w:val="00DA3BE1"/>
    <w:rsid w:val="00DA4806"/>
    <w:rsid w:val="00DA63C4"/>
    <w:rsid w:val="00DA737C"/>
    <w:rsid w:val="00DB0175"/>
    <w:rsid w:val="00DB05D7"/>
    <w:rsid w:val="00DB1AC4"/>
    <w:rsid w:val="00DB1AD1"/>
    <w:rsid w:val="00DB2B88"/>
    <w:rsid w:val="00DB5444"/>
    <w:rsid w:val="00DC1238"/>
    <w:rsid w:val="00DC258E"/>
    <w:rsid w:val="00DC4B35"/>
    <w:rsid w:val="00DC53DA"/>
    <w:rsid w:val="00DC6994"/>
    <w:rsid w:val="00DD508C"/>
    <w:rsid w:val="00DD7F1F"/>
    <w:rsid w:val="00DE0131"/>
    <w:rsid w:val="00DE060E"/>
    <w:rsid w:val="00DE0E70"/>
    <w:rsid w:val="00DE69A1"/>
    <w:rsid w:val="00DF18A9"/>
    <w:rsid w:val="00DF4352"/>
    <w:rsid w:val="00DF498D"/>
    <w:rsid w:val="00DF57E0"/>
    <w:rsid w:val="00DF65E0"/>
    <w:rsid w:val="00DF65EC"/>
    <w:rsid w:val="00E006AC"/>
    <w:rsid w:val="00E03011"/>
    <w:rsid w:val="00E039C5"/>
    <w:rsid w:val="00E039D1"/>
    <w:rsid w:val="00E03E7C"/>
    <w:rsid w:val="00E050FE"/>
    <w:rsid w:val="00E06E18"/>
    <w:rsid w:val="00E072EF"/>
    <w:rsid w:val="00E121BA"/>
    <w:rsid w:val="00E128C1"/>
    <w:rsid w:val="00E205E4"/>
    <w:rsid w:val="00E216BE"/>
    <w:rsid w:val="00E231BA"/>
    <w:rsid w:val="00E3052E"/>
    <w:rsid w:val="00E323C7"/>
    <w:rsid w:val="00E32F0D"/>
    <w:rsid w:val="00E3530D"/>
    <w:rsid w:val="00E37932"/>
    <w:rsid w:val="00E379D8"/>
    <w:rsid w:val="00E37BDE"/>
    <w:rsid w:val="00E43227"/>
    <w:rsid w:val="00E44353"/>
    <w:rsid w:val="00E44E54"/>
    <w:rsid w:val="00E50118"/>
    <w:rsid w:val="00E50B3D"/>
    <w:rsid w:val="00E52CCD"/>
    <w:rsid w:val="00E55320"/>
    <w:rsid w:val="00E56C68"/>
    <w:rsid w:val="00E60121"/>
    <w:rsid w:val="00E626B1"/>
    <w:rsid w:val="00E629F8"/>
    <w:rsid w:val="00E64147"/>
    <w:rsid w:val="00E64254"/>
    <w:rsid w:val="00E643E5"/>
    <w:rsid w:val="00E64DFD"/>
    <w:rsid w:val="00E6710F"/>
    <w:rsid w:val="00E67C0F"/>
    <w:rsid w:val="00E71E81"/>
    <w:rsid w:val="00E738F7"/>
    <w:rsid w:val="00E8146B"/>
    <w:rsid w:val="00E9125D"/>
    <w:rsid w:val="00E9313D"/>
    <w:rsid w:val="00E93C5F"/>
    <w:rsid w:val="00E9740A"/>
    <w:rsid w:val="00EA108A"/>
    <w:rsid w:val="00EA2F87"/>
    <w:rsid w:val="00EB0F8D"/>
    <w:rsid w:val="00EB10B8"/>
    <w:rsid w:val="00EB219C"/>
    <w:rsid w:val="00EB2244"/>
    <w:rsid w:val="00EB4080"/>
    <w:rsid w:val="00EB56F2"/>
    <w:rsid w:val="00EB6F06"/>
    <w:rsid w:val="00EC2A1A"/>
    <w:rsid w:val="00EC2B2D"/>
    <w:rsid w:val="00EC3158"/>
    <w:rsid w:val="00EC6AE3"/>
    <w:rsid w:val="00ED19AD"/>
    <w:rsid w:val="00ED1FC7"/>
    <w:rsid w:val="00ED6035"/>
    <w:rsid w:val="00EE1E1B"/>
    <w:rsid w:val="00EE2A80"/>
    <w:rsid w:val="00EE490A"/>
    <w:rsid w:val="00EE4CC3"/>
    <w:rsid w:val="00EF0088"/>
    <w:rsid w:val="00EF0FCF"/>
    <w:rsid w:val="00EF1BDC"/>
    <w:rsid w:val="00EF1F4D"/>
    <w:rsid w:val="00EF24A2"/>
    <w:rsid w:val="00EF3CD6"/>
    <w:rsid w:val="00EF3E48"/>
    <w:rsid w:val="00EF44D2"/>
    <w:rsid w:val="00F025FB"/>
    <w:rsid w:val="00F02825"/>
    <w:rsid w:val="00F04507"/>
    <w:rsid w:val="00F04728"/>
    <w:rsid w:val="00F06077"/>
    <w:rsid w:val="00F07E75"/>
    <w:rsid w:val="00F10378"/>
    <w:rsid w:val="00F114EA"/>
    <w:rsid w:val="00F1313D"/>
    <w:rsid w:val="00F1366F"/>
    <w:rsid w:val="00F13A4B"/>
    <w:rsid w:val="00F149FB"/>
    <w:rsid w:val="00F14D6B"/>
    <w:rsid w:val="00F1688C"/>
    <w:rsid w:val="00F16A2B"/>
    <w:rsid w:val="00F209DE"/>
    <w:rsid w:val="00F22212"/>
    <w:rsid w:val="00F23005"/>
    <w:rsid w:val="00F23582"/>
    <w:rsid w:val="00F26809"/>
    <w:rsid w:val="00F27709"/>
    <w:rsid w:val="00F27EFD"/>
    <w:rsid w:val="00F3047C"/>
    <w:rsid w:val="00F37C23"/>
    <w:rsid w:val="00F37E14"/>
    <w:rsid w:val="00F40A7C"/>
    <w:rsid w:val="00F42377"/>
    <w:rsid w:val="00F434FB"/>
    <w:rsid w:val="00F439BB"/>
    <w:rsid w:val="00F45897"/>
    <w:rsid w:val="00F50663"/>
    <w:rsid w:val="00F50F53"/>
    <w:rsid w:val="00F55185"/>
    <w:rsid w:val="00F57B01"/>
    <w:rsid w:val="00F60819"/>
    <w:rsid w:val="00F62509"/>
    <w:rsid w:val="00F6382B"/>
    <w:rsid w:val="00F63B14"/>
    <w:rsid w:val="00F654C9"/>
    <w:rsid w:val="00F656A2"/>
    <w:rsid w:val="00F66055"/>
    <w:rsid w:val="00F6726E"/>
    <w:rsid w:val="00F711D1"/>
    <w:rsid w:val="00F720D9"/>
    <w:rsid w:val="00F7239C"/>
    <w:rsid w:val="00F72425"/>
    <w:rsid w:val="00F72EDC"/>
    <w:rsid w:val="00F7314E"/>
    <w:rsid w:val="00F73731"/>
    <w:rsid w:val="00F7451C"/>
    <w:rsid w:val="00F76196"/>
    <w:rsid w:val="00F761AA"/>
    <w:rsid w:val="00F76D4A"/>
    <w:rsid w:val="00F80A9E"/>
    <w:rsid w:val="00F83FC1"/>
    <w:rsid w:val="00F858E8"/>
    <w:rsid w:val="00F85B76"/>
    <w:rsid w:val="00F85BD4"/>
    <w:rsid w:val="00F85C03"/>
    <w:rsid w:val="00F87EC0"/>
    <w:rsid w:val="00F95BFF"/>
    <w:rsid w:val="00F96751"/>
    <w:rsid w:val="00FA0D9B"/>
    <w:rsid w:val="00FA14F2"/>
    <w:rsid w:val="00FA417B"/>
    <w:rsid w:val="00FA4379"/>
    <w:rsid w:val="00FA544A"/>
    <w:rsid w:val="00FA62DB"/>
    <w:rsid w:val="00FA7F10"/>
    <w:rsid w:val="00FB3708"/>
    <w:rsid w:val="00FB73E3"/>
    <w:rsid w:val="00FC10B1"/>
    <w:rsid w:val="00FC1A67"/>
    <w:rsid w:val="00FC274A"/>
    <w:rsid w:val="00FC6EE6"/>
    <w:rsid w:val="00FC76A5"/>
    <w:rsid w:val="00FD0767"/>
    <w:rsid w:val="00FD1BC6"/>
    <w:rsid w:val="00FD5033"/>
    <w:rsid w:val="00FE3726"/>
    <w:rsid w:val="00FE64A2"/>
    <w:rsid w:val="00FE65DA"/>
    <w:rsid w:val="00FE68CA"/>
    <w:rsid w:val="00FE7431"/>
    <w:rsid w:val="00FE7462"/>
    <w:rsid w:val="00FE7FD5"/>
    <w:rsid w:val="00FF09DA"/>
    <w:rsid w:val="00FF0DB0"/>
    <w:rsid w:val="00FF3D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19CAD"/>
  <w15:docId w15:val="{932871DA-4471-40C0-852C-637A926F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link w:val="Pagrindinistekstas3Diagrama"/>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Betarp1">
    <w:name w:val="Be tarpų1"/>
    <w:qFormat/>
    <w:rsid w:val="007C6ED0"/>
    <w:pPr>
      <w:ind w:firstLine="567"/>
      <w:jc w:val="both"/>
    </w:pPr>
    <w:rPr>
      <w:rFonts w:ascii="Calibri" w:hAnsi="Calibri"/>
      <w:sz w:val="22"/>
      <w:szCs w:val="22"/>
      <w:lang w:eastAsia="en-US"/>
    </w:rPr>
  </w:style>
  <w:style w:type="paragraph" w:customStyle="1" w:styleId="Sraopastraipa1">
    <w:name w:val="Sąrašo pastraipa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3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
    <w:name w:val="Pagrindinis tekstas 3 Diagrama"/>
    <w:link w:val="Pagrindinistekstas3"/>
    <w:rsid w:val="00C95E66"/>
    <w:rPr>
      <w:sz w:val="16"/>
      <w:szCs w:val="16"/>
      <w:lang w:val="ru-RU"/>
    </w:rPr>
  </w:style>
  <w:style w:type="paragraph" w:styleId="Sraopastraipa">
    <w:name w:val="List Paragraph"/>
    <w:basedOn w:val="prastasis"/>
    <w:uiPriority w:val="34"/>
    <w:qFormat/>
    <w:rsid w:val="00C95E66"/>
    <w:pPr>
      <w:overflowPunct/>
      <w:autoSpaceDE/>
      <w:autoSpaceDN/>
      <w:adjustRightInd/>
      <w:ind w:left="720"/>
      <w:contextualSpacing/>
      <w:textAlignment w:val="auto"/>
    </w:pPr>
    <w:rPr>
      <w:rFonts w:ascii="Times New Roman" w:hAnsi="Times New Roman"/>
      <w:lang w:val="lt-LT" w:eastAsia="lt-LT"/>
    </w:rPr>
  </w:style>
  <w:style w:type="paragraph" w:styleId="Debesliotekstas">
    <w:name w:val="Balloon Text"/>
    <w:basedOn w:val="prastasis"/>
    <w:link w:val="DebesliotekstasDiagrama"/>
    <w:uiPriority w:val="99"/>
    <w:rsid w:val="00921561"/>
    <w:rPr>
      <w:rFonts w:ascii="Segoe UI" w:hAnsi="Segoe UI" w:cs="Segoe UI"/>
      <w:sz w:val="18"/>
      <w:szCs w:val="18"/>
    </w:rPr>
  </w:style>
  <w:style w:type="character" w:customStyle="1" w:styleId="DebesliotekstasDiagrama">
    <w:name w:val="Debesėlio tekstas Diagrama"/>
    <w:link w:val="Debesliotekstas"/>
    <w:uiPriority w:val="99"/>
    <w:rsid w:val="00921561"/>
    <w:rPr>
      <w:rFonts w:ascii="Segoe UI" w:hAnsi="Segoe UI" w:cs="Segoe UI"/>
      <w:sz w:val="18"/>
      <w:szCs w:val="18"/>
    </w:rPr>
  </w:style>
  <w:style w:type="paragraph" w:styleId="Antrats">
    <w:name w:val="header"/>
    <w:basedOn w:val="prastasis"/>
    <w:link w:val="AntratsDiagrama"/>
    <w:unhideWhenUsed/>
    <w:rsid w:val="00D84CD2"/>
    <w:pPr>
      <w:tabs>
        <w:tab w:val="center" w:pos="4986"/>
        <w:tab w:val="right" w:pos="9972"/>
      </w:tabs>
    </w:pPr>
  </w:style>
  <w:style w:type="character" w:customStyle="1" w:styleId="AntratsDiagrama">
    <w:name w:val="Antraštės Diagrama"/>
    <w:basedOn w:val="Numatytasispastraiposriftas"/>
    <w:link w:val="Antrats"/>
    <w:rsid w:val="00D84CD2"/>
    <w:rPr>
      <w:rFonts w:ascii="TimesLT" w:hAnsi="TimesLT"/>
      <w:sz w:val="24"/>
      <w:lang w:val="en-US" w:eastAsia="en-US"/>
    </w:rPr>
  </w:style>
  <w:style w:type="paragraph" w:styleId="Porat">
    <w:name w:val="footer"/>
    <w:basedOn w:val="prastasis"/>
    <w:link w:val="PoratDiagrama"/>
    <w:unhideWhenUsed/>
    <w:rsid w:val="00D84CD2"/>
    <w:pPr>
      <w:tabs>
        <w:tab w:val="center" w:pos="4986"/>
        <w:tab w:val="right" w:pos="9972"/>
      </w:tabs>
    </w:pPr>
  </w:style>
  <w:style w:type="character" w:customStyle="1" w:styleId="PoratDiagrama">
    <w:name w:val="Poraštė Diagrama"/>
    <w:basedOn w:val="Numatytasispastraiposriftas"/>
    <w:link w:val="Porat"/>
    <w:rsid w:val="00D84CD2"/>
    <w:rPr>
      <w:rFonts w:ascii="TimesLT"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4659">
      <w:bodyDiv w:val="1"/>
      <w:marLeft w:val="0"/>
      <w:marRight w:val="0"/>
      <w:marTop w:val="0"/>
      <w:marBottom w:val="0"/>
      <w:divBdr>
        <w:top w:val="none" w:sz="0" w:space="0" w:color="auto"/>
        <w:left w:val="none" w:sz="0" w:space="0" w:color="auto"/>
        <w:bottom w:val="none" w:sz="0" w:space="0" w:color="auto"/>
        <w:right w:val="none" w:sz="0" w:space="0" w:color="auto"/>
      </w:divBdr>
    </w:div>
    <w:div w:id="285889094">
      <w:bodyDiv w:val="1"/>
      <w:marLeft w:val="0"/>
      <w:marRight w:val="0"/>
      <w:marTop w:val="0"/>
      <w:marBottom w:val="0"/>
      <w:divBdr>
        <w:top w:val="none" w:sz="0" w:space="0" w:color="auto"/>
        <w:left w:val="none" w:sz="0" w:space="0" w:color="auto"/>
        <w:bottom w:val="none" w:sz="0" w:space="0" w:color="auto"/>
        <w:right w:val="none" w:sz="0" w:space="0" w:color="auto"/>
      </w:divBdr>
    </w:div>
    <w:div w:id="322003613">
      <w:bodyDiv w:val="1"/>
      <w:marLeft w:val="0"/>
      <w:marRight w:val="0"/>
      <w:marTop w:val="0"/>
      <w:marBottom w:val="0"/>
      <w:divBdr>
        <w:top w:val="none" w:sz="0" w:space="0" w:color="auto"/>
        <w:left w:val="none" w:sz="0" w:space="0" w:color="auto"/>
        <w:bottom w:val="none" w:sz="0" w:space="0" w:color="auto"/>
        <w:right w:val="none" w:sz="0" w:space="0" w:color="auto"/>
      </w:divBdr>
    </w:div>
    <w:div w:id="685716580">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55412915">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397506597">
      <w:bodyDiv w:val="1"/>
      <w:marLeft w:val="0"/>
      <w:marRight w:val="0"/>
      <w:marTop w:val="0"/>
      <w:marBottom w:val="0"/>
      <w:divBdr>
        <w:top w:val="none" w:sz="0" w:space="0" w:color="auto"/>
        <w:left w:val="none" w:sz="0" w:space="0" w:color="auto"/>
        <w:bottom w:val="none" w:sz="0" w:space="0" w:color="auto"/>
        <w:right w:val="none" w:sz="0" w:space="0" w:color="auto"/>
      </w:divBdr>
    </w:div>
    <w:div w:id="1444961981">
      <w:bodyDiv w:val="1"/>
      <w:marLeft w:val="0"/>
      <w:marRight w:val="0"/>
      <w:marTop w:val="0"/>
      <w:marBottom w:val="0"/>
      <w:divBdr>
        <w:top w:val="none" w:sz="0" w:space="0" w:color="auto"/>
        <w:left w:val="none" w:sz="0" w:space="0" w:color="auto"/>
        <w:bottom w:val="none" w:sz="0" w:space="0" w:color="auto"/>
        <w:right w:val="none" w:sz="0" w:space="0" w:color="auto"/>
      </w:divBdr>
    </w:div>
    <w:div w:id="1592347645">
      <w:bodyDiv w:val="1"/>
      <w:marLeft w:val="0"/>
      <w:marRight w:val="0"/>
      <w:marTop w:val="0"/>
      <w:marBottom w:val="0"/>
      <w:divBdr>
        <w:top w:val="none" w:sz="0" w:space="0" w:color="auto"/>
        <w:left w:val="none" w:sz="0" w:space="0" w:color="auto"/>
        <w:bottom w:val="none" w:sz="0" w:space="0" w:color="auto"/>
        <w:right w:val="none" w:sz="0" w:space="0" w:color="auto"/>
      </w:divBdr>
    </w:div>
    <w:div w:id="1610510263">
      <w:bodyDiv w:val="1"/>
      <w:marLeft w:val="0"/>
      <w:marRight w:val="0"/>
      <w:marTop w:val="0"/>
      <w:marBottom w:val="0"/>
      <w:divBdr>
        <w:top w:val="none" w:sz="0" w:space="0" w:color="auto"/>
        <w:left w:val="none" w:sz="0" w:space="0" w:color="auto"/>
        <w:bottom w:val="none" w:sz="0" w:space="0" w:color="auto"/>
        <w:right w:val="none" w:sz="0" w:space="0" w:color="auto"/>
      </w:divBdr>
    </w:div>
    <w:div w:id="1888376836">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67337592">
      <w:bodyDiv w:val="1"/>
      <w:marLeft w:val="0"/>
      <w:marRight w:val="0"/>
      <w:marTop w:val="0"/>
      <w:marBottom w:val="0"/>
      <w:divBdr>
        <w:top w:val="none" w:sz="0" w:space="0" w:color="auto"/>
        <w:left w:val="none" w:sz="0" w:space="0" w:color="auto"/>
        <w:bottom w:val="none" w:sz="0" w:space="0" w:color="auto"/>
        <w:right w:val="none" w:sz="0" w:space="0" w:color="auto"/>
      </w:divBdr>
    </w:div>
    <w:div w:id="206964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7761-6EBC-4586-ABA0-3D137C8F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2122</Words>
  <Characters>1210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3326</CharactersWithSpaces>
  <SharedDoc>false</SharedDoc>
  <HLinks>
    <vt:vector size="30" baseType="variant">
      <vt:variant>
        <vt:i4>7340108</vt:i4>
      </vt:variant>
      <vt:variant>
        <vt:i4>20</vt:i4>
      </vt:variant>
      <vt:variant>
        <vt:i4>0</vt:i4>
      </vt:variant>
      <vt:variant>
        <vt:i4>5</vt:i4>
      </vt:variant>
      <vt:variant>
        <vt:lpwstr>mailto:info@anyksciai.lt</vt:lpwstr>
      </vt:variant>
      <vt:variant>
        <vt:lpwstr/>
      </vt:variant>
      <vt:variant>
        <vt:i4>4980838</vt:i4>
      </vt:variant>
      <vt:variant>
        <vt:i4>17</vt:i4>
      </vt:variant>
      <vt:variant>
        <vt:i4>0</vt:i4>
      </vt:variant>
      <vt:variant>
        <vt:i4>5</vt:i4>
      </vt:variant>
      <vt:variant>
        <vt:lpwstr>mailto:lakd@lakd.lt</vt:lpwstr>
      </vt:variant>
      <vt:variant>
        <vt:lpwstr/>
      </vt:variant>
      <vt:variant>
        <vt:i4>917622</vt:i4>
      </vt:variant>
      <vt:variant>
        <vt:i4>14</vt:i4>
      </vt:variant>
      <vt:variant>
        <vt:i4>0</vt:i4>
      </vt:variant>
      <vt:variant>
        <vt:i4>5</vt:i4>
      </vt:variant>
      <vt:variant>
        <vt:lpwstr>mailto:eliute.kasilovskiene@lakd.lt</vt:lpwstr>
      </vt:variant>
      <vt:variant>
        <vt:lpwstr/>
      </vt:variant>
      <vt:variant>
        <vt:i4>1900566</vt:i4>
      </vt:variant>
      <vt:variant>
        <vt:i4>11</vt:i4>
      </vt:variant>
      <vt:variant>
        <vt:i4>0</vt:i4>
      </vt:variant>
      <vt:variant>
        <vt:i4>5</vt:i4>
      </vt:variant>
      <vt:variant>
        <vt:lpwstr>http://www.lakd.lt/KP</vt:lpwstr>
      </vt:variant>
      <vt:variant>
        <vt:lpwstr/>
      </vt:variant>
      <vt:variant>
        <vt:i4>2555984</vt:i4>
      </vt:variant>
      <vt:variant>
        <vt:i4>8</vt:i4>
      </vt:variant>
      <vt:variant>
        <vt:i4>0</vt:i4>
      </vt:variant>
      <vt:variant>
        <vt:i4>5</vt:i4>
      </vt:variant>
      <vt:variant>
        <vt:lpwstr>mailto:arturas.boguzas@lakd.lt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Anykščių rajono</dc:creator>
  <cp:lastModifiedBy>An Sav</cp:lastModifiedBy>
  <cp:revision>46</cp:revision>
  <cp:lastPrinted>2022-04-08T11:19:00Z</cp:lastPrinted>
  <dcterms:created xsi:type="dcterms:W3CDTF">2025-05-30T07:21:00Z</dcterms:created>
  <dcterms:modified xsi:type="dcterms:W3CDTF">2025-06-18T11:45:00Z</dcterms:modified>
</cp:coreProperties>
</file>